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74F9B" w14:textId="77777777" w:rsidR="00774704" w:rsidRDefault="005A1471" w:rsidP="0027282F">
      <w:pPr>
        <w:pStyle w:val="NoSpacing"/>
      </w:pPr>
      <w:bookmarkStart w:id="0" w:name="_Hlk509231698"/>
      <w:r>
        <w:rPr>
          <w:noProof/>
        </w:rPr>
        <w:drawing>
          <wp:anchor distT="0" distB="0" distL="114300" distR="114300" simplePos="0" relativeHeight="251658240" behindDoc="0" locked="0" layoutInCell="1" allowOverlap="1" wp14:anchorId="20FF74E9" wp14:editId="388F1C96">
            <wp:simplePos x="457200" y="457200"/>
            <wp:positionH relativeFrom="column">
              <wp:align>left</wp:align>
            </wp:positionH>
            <wp:positionV relativeFrom="paragraph">
              <wp:align>top</wp:align>
            </wp:positionV>
            <wp:extent cx="1615440" cy="1297737"/>
            <wp:effectExtent l="0" t="0" r="3810" b="0"/>
            <wp:wrapSquare wrapText="bothSides"/>
            <wp:docPr id="2" name="Picture 2"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nitaSpringsEsteroRealtors_Logo_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5440" cy="1297737"/>
                    </a:xfrm>
                    <a:prstGeom prst="rect">
                      <a:avLst/>
                    </a:prstGeom>
                  </pic:spPr>
                </pic:pic>
              </a:graphicData>
            </a:graphic>
          </wp:anchor>
        </w:drawing>
      </w:r>
    </w:p>
    <w:p w14:paraId="2CDC2774" w14:textId="77777777" w:rsidR="00774704" w:rsidRPr="00774704" w:rsidRDefault="00774704" w:rsidP="00774704"/>
    <w:p w14:paraId="4BFA43D7" w14:textId="77777777" w:rsidR="00774704" w:rsidRPr="00774704" w:rsidRDefault="00774704" w:rsidP="00774704"/>
    <w:p w14:paraId="11D56B8E" w14:textId="77777777" w:rsidR="00774704" w:rsidRDefault="00774704" w:rsidP="0027282F">
      <w:pPr>
        <w:pStyle w:val="NoSpacing"/>
      </w:pPr>
    </w:p>
    <w:p w14:paraId="6A9D826D" w14:textId="77777777" w:rsidR="00774704" w:rsidRDefault="00774704" w:rsidP="0027282F">
      <w:pPr>
        <w:pStyle w:val="NoSpacing"/>
      </w:pPr>
    </w:p>
    <w:p w14:paraId="78913A6E" w14:textId="438BF0B1" w:rsidR="00E315A2" w:rsidRDefault="00720925" w:rsidP="00774704">
      <w:pPr>
        <w:pStyle w:val="NoSpacing"/>
        <w:jc w:val="right"/>
      </w:pPr>
      <w:r>
        <w:br w:type="textWrapping" w:clear="all"/>
      </w:r>
    </w:p>
    <w:p w14:paraId="767B81DF" w14:textId="77777777" w:rsidR="00A02342" w:rsidRDefault="00A02342" w:rsidP="00E315A2">
      <w:pPr>
        <w:rPr>
          <w:b/>
          <w:bCs/>
          <w:sz w:val="28"/>
          <w:szCs w:val="28"/>
        </w:rPr>
      </w:pPr>
    </w:p>
    <w:p w14:paraId="7B324836" w14:textId="77777777" w:rsidR="00E315A2" w:rsidRDefault="00E315A2" w:rsidP="00E315A2">
      <w:pPr>
        <w:rPr>
          <w:b/>
          <w:bCs/>
          <w:sz w:val="28"/>
          <w:szCs w:val="28"/>
        </w:rPr>
      </w:pPr>
      <w:r>
        <w:rPr>
          <w:b/>
          <w:bCs/>
          <w:sz w:val="28"/>
          <w:szCs w:val="28"/>
        </w:rPr>
        <w:t>FOR IMMEDIATE RELEASE</w:t>
      </w:r>
    </w:p>
    <w:p w14:paraId="530937BA" w14:textId="5553BA47" w:rsidR="00E315A2" w:rsidRDefault="00E315A2" w:rsidP="00E315A2">
      <w:pPr>
        <w:spacing w:after="0" w:line="240" w:lineRule="auto"/>
      </w:pPr>
      <w:r>
        <w:t xml:space="preserve">Contact:           </w:t>
      </w:r>
      <w:r w:rsidR="00493DB5">
        <w:t>Dena Wilcoxen</w:t>
      </w:r>
      <w:r w:rsidR="00084673">
        <w:t>.</w:t>
      </w:r>
      <w:r>
        <w:t xml:space="preserve"> 20</w:t>
      </w:r>
      <w:r w:rsidR="0030311F">
        <w:t>20</w:t>
      </w:r>
      <w:r>
        <w:t xml:space="preserve"> </w:t>
      </w:r>
      <w:r w:rsidR="004342AF">
        <w:t xml:space="preserve">BER </w:t>
      </w:r>
      <w:r>
        <w:t xml:space="preserve">President – </w:t>
      </w:r>
      <w:r w:rsidR="00493DB5">
        <w:rPr>
          <w:rStyle w:val="Hyperlink"/>
        </w:rPr>
        <w:t>denawilcoxen@gmail.com</w:t>
      </w:r>
    </w:p>
    <w:p w14:paraId="23ABBB01" w14:textId="77777777" w:rsidR="00E315A2" w:rsidRDefault="00E315A2" w:rsidP="00E315A2">
      <w:pPr>
        <w:spacing w:after="0" w:line="240" w:lineRule="auto"/>
      </w:pPr>
      <w:r>
        <w:t xml:space="preserve">                        </w:t>
      </w:r>
      <w:r w:rsidR="00084673">
        <w:t>Meighan Harris</w:t>
      </w:r>
      <w:r>
        <w:t xml:space="preserve">, CEO - </w:t>
      </w:r>
      <w:hyperlink r:id="rId8" w:history="1">
        <w:r w:rsidR="00084673" w:rsidRPr="00A766C9">
          <w:rPr>
            <w:rStyle w:val="Hyperlink"/>
          </w:rPr>
          <w:t>meighan@bonitaesterorealtors.com</w:t>
        </w:r>
      </w:hyperlink>
      <w:r>
        <w:t xml:space="preserve"> </w:t>
      </w:r>
    </w:p>
    <w:p w14:paraId="0E31E670" w14:textId="1E7E08F2" w:rsidR="00E315A2" w:rsidRDefault="006D6F67" w:rsidP="006D6F67">
      <w:pPr>
        <w:tabs>
          <w:tab w:val="left" w:pos="8040"/>
        </w:tabs>
        <w:spacing w:after="0" w:line="240" w:lineRule="auto"/>
      </w:pPr>
      <w:r>
        <w:tab/>
      </w:r>
    </w:p>
    <w:p w14:paraId="654878CF" w14:textId="5093400C" w:rsidR="00D859C2" w:rsidRPr="00E1733C" w:rsidRDefault="0086691D" w:rsidP="007278D4">
      <w:pPr>
        <w:spacing w:after="0" w:line="240" w:lineRule="auto"/>
        <w:jc w:val="center"/>
        <w:rPr>
          <w:b/>
          <w:bCs/>
          <w:sz w:val="36"/>
          <w:szCs w:val="36"/>
        </w:rPr>
      </w:pPr>
      <w:r>
        <w:rPr>
          <w:b/>
          <w:bCs/>
          <w:sz w:val="36"/>
          <w:szCs w:val="36"/>
        </w:rPr>
        <w:br/>
      </w:r>
      <w:r w:rsidR="00454E12">
        <w:rPr>
          <w:b/>
          <w:bCs/>
          <w:sz w:val="32"/>
          <w:szCs w:val="32"/>
        </w:rPr>
        <w:t xml:space="preserve">Increased </w:t>
      </w:r>
      <w:r w:rsidR="004833A9">
        <w:rPr>
          <w:b/>
          <w:bCs/>
          <w:sz w:val="32"/>
          <w:szCs w:val="32"/>
        </w:rPr>
        <w:t xml:space="preserve">Buyer Demand in Bonita Springs and Estero </w:t>
      </w:r>
      <w:r w:rsidR="004833A9">
        <w:rPr>
          <w:b/>
          <w:bCs/>
          <w:sz w:val="32"/>
          <w:szCs w:val="32"/>
        </w:rPr>
        <w:br/>
      </w:r>
      <w:r w:rsidR="00454E12">
        <w:rPr>
          <w:b/>
          <w:bCs/>
          <w:sz w:val="32"/>
          <w:szCs w:val="32"/>
        </w:rPr>
        <w:t xml:space="preserve">is </w:t>
      </w:r>
      <w:r w:rsidR="004833A9">
        <w:rPr>
          <w:b/>
          <w:bCs/>
          <w:sz w:val="32"/>
          <w:szCs w:val="32"/>
        </w:rPr>
        <w:t>Outpacing Available Inventory</w:t>
      </w:r>
      <w:r w:rsidR="006E7884" w:rsidRPr="00E1733C">
        <w:rPr>
          <w:b/>
          <w:bCs/>
          <w:sz w:val="36"/>
          <w:szCs w:val="36"/>
        </w:rPr>
        <w:br/>
      </w:r>
    </w:p>
    <w:p w14:paraId="11D198EE" w14:textId="2A34014C" w:rsidR="00EF696C" w:rsidRDefault="00E315A2" w:rsidP="00E053A9">
      <w:pPr>
        <w:spacing w:after="0" w:line="360" w:lineRule="auto"/>
        <w:rPr>
          <w:color w:val="000000" w:themeColor="text1"/>
        </w:rPr>
      </w:pPr>
      <w:r w:rsidRPr="00906B4A">
        <w:rPr>
          <w:b/>
          <w:bCs/>
          <w:i/>
          <w:iCs/>
        </w:rPr>
        <w:t>Bonita Springs, FL</w:t>
      </w:r>
      <w:r w:rsidR="00906B4A" w:rsidRPr="00906B4A">
        <w:rPr>
          <w:b/>
          <w:bCs/>
          <w:i/>
          <w:iCs/>
        </w:rPr>
        <w:t xml:space="preserve"> |</w:t>
      </w:r>
      <w:r w:rsidR="00115C09" w:rsidRPr="00906B4A">
        <w:rPr>
          <w:b/>
          <w:bCs/>
          <w:i/>
          <w:iCs/>
        </w:rPr>
        <w:t xml:space="preserve"> </w:t>
      </w:r>
      <w:r w:rsidR="00493DB5">
        <w:rPr>
          <w:b/>
          <w:bCs/>
          <w:i/>
          <w:iCs/>
        </w:rPr>
        <w:t>July 2</w:t>
      </w:r>
      <w:r w:rsidR="00C93ED2">
        <w:rPr>
          <w:b/>
          <w:bCs/>
          <w:i/>
          <w:iCs/>
        </w:rPr>
        <w:t>3</w:t>
      </w:r>
      <w:r w:rsidR="00664B97">
        <w:rPr>
          <w:b/>
          <w:bCs/>
          <w:i/>
          <w:iCs/>
        </w:rPr>
        <w:t>, 2020</w:t>
      </w:r>
      <w:r>
        <w:rPr>
          <w:i/>
          <w:iCs/>
        </w:rPr>
        <w:t xml:space="preserve"> </w:t>
      </w:r>
      <w:r w:rsidRPr="00D859C2">
        <w:rPr>
          <w:i/>
          <w:iCs/>
          <w:color w:val="000000" w:themeColor="text1"/>
        </w:rPr>
        <w:t>------</w:t>
      </w:r>
      <w:r w:rsidRPr="00D859C2">
        <w:rPr>
          <w:color w:val="000000" w:themeColor="text1"/>
        </w:rPr>
        <w:t xml:space="preserve"> </w:t>
      </w:r>
      <w:r w:rsidR="007E7DF5" w:rsidRPr="00D859C2">
        <w:rPr>
          <w:color w:val="000000" w:themeColor="text1"/>
        </w:rPr>
        <w:t>According to the</w:t>
      </w:r>
      <w:r w:rsidR="006162CA" w:rsidRPr="00D859C2">
        <w:rPr>
          <w:color w:val="000000" w:themeColor="text1"/>
        </w:rPr>
        <w:t xml:space="preserve"> Bonita Springs-Estero REALTOR</w:t>
      </w:r>
      <w:r w:rsidR="007D75CF" w:rsidRPr="00D859C2">
        <w:rPr>
          <w:color w:val="000000" w:themeColor="text1"/>
        </w:rPr>
        <w:t>S</w:t>
      </w:r>
      <w:r w:rsidR="00B92A2B" w:rsidRPr="00D859C2">
        <w:rPr>
          <w:color w:val="000000" w:themeColor="text1"/>
          <w:vertAlign w:val="superscript"/>
        </w:rPr>
        <w:t>®</w:t>
      </w:r>
      <w:r w:rsidR="00B92A2B" w:rsidRPr="00D859C2">
        <w:rPr>
          <w:color w:val="000000" w:themeColor="text1"/>
        </w:rPr>
        <w:t xml:space="preserve"> </w:t>
      </w:r>
      <w:r w:rsidR="002E6AEA" w:rsidRPr="00D859C2">
        <w:rPr>
          <w:color w:val="000000" w:themeColor="text1"/>
        </w:rPr>
        <w:t>(BER)</w:t>
      </w:r>
      <w:r w:rsidR="007E7DF5" w:rsidRPr="00D859C2">
        <w:rPr>
          <w:color w:val="000000" w:themeColor="text1"/>
        </w:rPr>
        <w:t xml:space="preserve">, </w:t>
      </w:r>
      <w:r w:rsidR="004833A9">
        <w:rPr>
          <w:color w:val="000000" w:themeColor="text1"/>
        </w:rPr>
        <w:t>the summer season and Covid-19 are not currently affecting increas</w:t>
      </w:r>
      <w:r w:rsidR="00EF696C">
        <w:rPr>
          <w:color w:val="000000" w:themeColor="text1"/>
        </w:rPr>
        <w:t>ed</w:t>
      </w:r>
      <w:r w:rsidR="004833A9">
        <w:rPr>
          <w:color w:val="000000" w:themeColor="text1"/>
        </w:rPr>
        <w:t xml:space="preserve"> buyer demand faced by REALTORS</w:t>
      </w:r>
      <w:r w:rsidR="004833A9" w:rsidRPr="004833A9">
        <w:rPr>
          <w:color w:val="000000" w:themeColor="text1"/>
          <w:vertAlign w:val="superscript"/>
        </w:rPr>
        <w:t>®</w:t>
      </w:r>
      <w:r w:rsidR="004833A9">
        <w:rPr>
          <w:color w:val="000000" w:themeColor="text1"/>
        </w:rPr>
        <w:t xml:space="preserve"> in the Bonita Springs and Estero residential real estate markets. </w:t>
      </w:r>
      <w:r w:rsidR="00E568B0">
        <w:rPr>
          <w:color w:val="000000" w:themeColor="text1"/>
        </w:rPr>
        <w:t xml:space="preserve"> As of June 2020, the days on market decreased by 18 percent, as pending sales increased by a whopping 44.7 percent.  New listings also increased by 59.4 percent over June 2019, but area brokers say the new inventory is still not enough to keep up with increasing buyer demand.  “The lack of inventory compared to significant increases in pending sales is an indicator that now is the time for serious </w:t>
      </w:r>
      <w:r w:rsidR="00C93ED2">
        <w:rPr>
          <w:color w:val="000000" w:themeColor="text1"/>
        </w:rPr>
        <w:t>sellers</w:t>
      </w:r>
      <w:r w:rsidR="00E568B0">
        <w:rPr>
          <w:color w:val="000000" w:themeColor="text1"/>
        </w:rPr>
        <w:t xml:space="preserve"> to consider listing that property now, “ stated </w:t>
      </w:r>
      <w:r w:rsidR="00E568B0" w:rsidRPr="00E568B0">
        <w:rPr>
          <w:color w:val="000000" w:themeColor="text1"/>
        </w:rPr>
        <w:t>Jerry Murphy, Managing Broker, Downing-Frye Realty, Bonita Springs</w:t>
      </w:r>
      <w:r w:rsidR="00E568B0">
        <w:rPr>
          <w:color w:val="000000" w:themeColor="text1"/>
        </w:rPr>
        <w:t>.  He adds, “</w:t>
      </w:r>
      <w:r w:rsidR="00EF696C">
        <w:rPr>
          <w:color w:val="000000" w:themeColor="text1"/>
        </w:rPr>
        <w:t>R</w:t>
      </w:r>
      <w:r w:rsidR="00E568B0">
        <w:rPr>
          <w:color w:val="000000" w:themeColor="text1"/>
        </w:rPr>
        <w:t xml:space="preserve">ight now </w:t>
      </w:r>
      <w:r w:rsidR="00E568B0" w:rsidRPr="00EF696C">
        <w:rPr>
          <w:i/>
          <w:iCs/>
          <w:color w:val="000000" w:themeColor="text1"/>
        </w:rPr>
        <w:t>is</w:t>
      </w:r>
      <w:r w:rsidR="00E568B0">
        <w:rPr>
          <w:color w:val="000000" w:themeColor="text1"/>
        </w:rPr>
        <w:t xml:space="preserve"> the selling season in Bonita Springs and Estero.”  </w:t>
      </w:r>
      <w:r w:rsidR="00EF696C">
        <w:rPr>
          <w:color w:val="000000" w:themeColor="text1"/>
        </w:rPr>
        <w:t xml:space="preserve"> </w:t>
      </w:r>
    </w:p>
    <w:p w14:paraId="3FB30485" w14:textId="77777777" w:rsidR="005C629F" w:rsidRDefault="005C629F" w:rsidP="00E053A9">
      <w:pPr>
        <w:spacing w:after="0" w:line="360" w:lineRule="auto"/>
        <w:rPr>
          <w:color w:val="000000" w:themeColor="text1"/>
        </w:rPr>
      </w:pPr>
    </w:p>
    <w:p w14:paraId="1758962F" w14:textId="01795DE8" w:rsidR="00B941A5" w:rsidRDefault="00E568B0" w:rsidP="00B941A5">
      <w:pPr>
        <w:spacing w:after="0" w:line="360" w:lineRule="auto"/>
        <w:rPr>
          <w:color w:val="000000" w:themeColor="text1"/>
        </w:rPr>
      </w:pPr>
      <w:r>
        <w:rPr>
          <w:color w:val="000000" w:themeColor="text1"/>
        </w:rPr>
        <w:t xml:space="preserve">Buyer desirability for the Bonita Springs and Estero markets has consistently </w:t>
      </w:r>
      <w:r w:rsidR="005C629F">
        <w:rPr>
          <w:color w:val="000000" w:themeColor="text1"/>
        </w:rPr>
        <w:t>remained</w:t>
      </w:r>
      <w:r>
        <w:rPr>
          <w:color w:val="000000" w:themeColor="text1"/>
        </w:rPr>
        <w:t xml:space="preserve"> high</w:t>
      </w:r>
      <w:r w:rsidR="00C064CC">
        <w:rPr>
          <w:color w:val="000000" w:themeColor="text1"/>
        </w:rPr>
        <w:t xml:space="preserve"> in </w:t>
      </w:r>
      <w:r w:rsidR="00EF696C">
        <w:rPr>
          <w:color w:val="000000" w:themeColor="text1"/>
        </w:rPr>
        <w:t xml:space="preserve">2019 and </w:t>
      </w:r>
      <w:r w:rsidR="00C064CC">
        <w:rPr>
          <w:color w:val="000000" w:themeColor="text1"/>
        </w:rPr>
        <w:t>2020</w:t>
      </w:r>
      <w:r>
        <w:rPr>
          <w:color w:val="000000" w:themeColor="text1"/>
        </w:rPr>
        <w:t xml:space="preserve">, but area brokers report that interest in a </w:t>
      </w:r>
      <w:r w:rsidRPr="005C629F">
        <w:rPr>
          <w:i/>
          <w:iCs/>
          <w:color w:val="000000" w:themeColor="text1"/>
        </w:rPr>
        <w:t>permanent</w:t>
      </w:r>
      <w:r>
        <w:rPr>
          <w:color w:val="000000" w:themeColor="text1"/>
        </w:rPr>
        <w:t xml:space="preserve"> move to the area are on many buyers’ minds right now.</w:t>
      </w:r>
      <w:r w:rsidR="00C064CC">
        <w:rPr>
          <w:color w:val="000000" w:themeColor="text1"/>
        </w:rPr>
        <w:t xml:space="preserve">  “There are several reasons we’re seeing even more interest in buying right now,</w:t>
      </w:r>
      <w:r w:rsidR="00EF696C">
        <w:rPr>
          <w:color w:val="000000" w:themeColor="text1"/>
        </w:rPr>
        <w:t>”</w:t>
      </w:r>
      <w:r w:rsidR="00C064CC">
        <w:rPr>
          <w:color w:val="000000" w:themeColor="text1"/>
        </w:rPr>
        <w:t xml:space="preserve"> stated Dena Wilcoxen, 2020 BER President and REALTOR</w:t>
      </w:r>
      <w:r w:rsidR="00C064CC" w:rsidRPr="00C064CC">
        <w:rPr>
          <w:color w:val="000000" w:themeColor="text1"/>
          <w:vertAlign w:val="superscript"/>
        </w:rPr>
        <w:t>®</w:t>
      </w:r>
      <w:r w:rsidR="00C064CC">
        <w:rPr>
          <w:color w:val="000000" w:themeColor="text1"/>
        </w:rPr>
        <w:t xml:space="preserve">, Berkshire Hathaway </w:t>
      </w:r>
      <w:r w:rsidR="00C064CC" w:rsidRPr="00C064CC">
        <w:rPr>
          <w:color w:val="000000" w:themeColor="text1"/>
        </w:rPr>
        <w:t>HomeServices Florida Realty</w:t>
      </w:r>
      <w:r w:rsidR="00C064CC">
        <w:rPr>
          <w:color w:val="000000" w:themeColor="text1"/>
        </w:rPr>
        <w:t xml:space="preserve">, Bonita Springs.  “Our friends up north do not want to be in </w:t>
      </w:r>
      <w:r w:rsidR="00B941A5">
        <w:rPr>
          <w:color w:val="000000" w:themeColor="text1"/>
        </w:rPr>
        <w:t xml:space="preserve">potentially </w:t>
      </w:r>
      <w:r w:rsidR="00C064CC">
        <w:rPr>
          <w:color w:val="000000" w:themeColor="text1"/>
        </w:rPr>
        <w:t>another stay-at-home order during the winter months.</w:t>
      </w:r>
      <w:r w:rsidR="005C629F">
        <w:rPr>
          <w:color w:val="000000" w:themeColor="text1"/>
        </w:rPr>
        <w:t>”</w:t>
      </w:r>
      <w:r w:rsidR="00C064CC">
        <w:rPr>
          <w:color w:val="000000" w:themeColor="text1"/>
        </w:rPr>
        <w:t xml:space="preserve"> </w:t>
      </w:r>
      <w:r w:rsidR="00F055F2">
        <w:rPr>
          <w:color w:val="000000" w:themeColor="text1"/>
        </w:rPr>
        <w:t xml:space="preserve"> </w:t>
      </w:r>
      <w:r w:rsidR="00B941A5">
        <w:rPr>
          <w:color w:val="000000" w:themeColor="text1"/>
        </w:rPr>
        <w:t>Also</w:t>
      </w:r>
      <w:r w:rsidR="00C064CC">
        <w:rPr>
          <w:color w:val="000000" w:themeColor="text1"/>
        </w:rPr>
        <w:t xml:space="preserve">, U.S. travelers may not be spending the winter in the Bahamas or other warm overseas countries due to Covid-related travel challenges. </w:t>
      </w:r>
      <w:r w:rsidR="00B941A5">
        <w:rPr>
          <w:color w:val="000000" w:themeColor="text1"/>
        </w:rPr>
        <w:t xml:space="preserve"> Wilcoxen </w:t>
      </w:r>
      <w:r w:rsidR="00C064CC">
        <w:rPr>
          <w:color w:val="000000" w:themeColor="text1"/>
        </w:rPr>
        <w:t>adds, “</w:t>
      </w:r>
      <w:r w:rsidR="00B941A5">
        <w:rPr>
          <w:color w:val="000000" w:themeColor="text1"/>
        </w:rPr>
        <w:t>Bonita Springs and Estero</w:t>
      </w:r>
      <w:r w:rsidR="00C064CC">
        <w:rPr>
          <w:color w:val="000000" w:themeColor="text1"/>
        </w:rPr>
        <w:t xml:space="preserve"> provides a viable option without air travel for those looking to spend winter in a warm place.”</w:t>
      </w:r>
      <w:r w:rsidR="00CF2904">
        <w:rPr>
          <w:color w:val="000000" w:themeColor="text1"/>
        </w:rPr>
        <w:t xml:space="preserve">  </w:t>
      </w:r>
      <w:r w:rsidR="005C629F">
        <w:rPr>
          <w:color w:val="000000" w:themeColor="text1"/>
        </w:rPr>
        <w:t>Current activity</w:t>
      </w:r>
      <w:r w:rsidR="00C40257">
        <w:rPr>
          <w:color w:val="000000" w:themeColor="text1"/>
        </w:rPr>
        <w:t xml:space="preserve"> can be attributed to employers </w:t>
      </w:r>
      <w:r w:rsidR="00B941A5">
        <w:rPr>
          <w:color w:val="000000" w:themeColor="text1"/>
        </w:rPr>
        <w:t xml:space="preserve">now </w:t>
      </w:r>
      <w:r w:rsidR="00C40257">
        <w:rPr>
          <w:color w:val="000000" w:themeColor="text1"/>
        </w:rPr>
        <w:t xml:space="preserve">providing remote work options for employees, allowing </w:t>
      </w:r>
      <w:r w:rsidR="005C629F">
        <w:rPr>
          <w:color w:val="000000" w:themeColor="text1"/>
        </w:rPr>
        <w:t>staff</w:t>
      </w:r>
      <w:r w:rsidR="00C40257">
        <w:rPr>
          <w:color w:val="000000" w:themeColor="text1"/>
        </w:rPr>
        <w:t xml:space="preserve"> to live anywhere</w:t>
      </w:r>
      <w:r w:rsidR="00B941A5">
        <w:rPr>
          <w:color w:val="000000" w:themeColor="text1"/>
        </w:rPr>
        <w:t xml:space="preserve"> and</w:t>
      </w:r>
      <w:r w:rsidR="00C40257">
        <w:rPr>
          <w:color w:val="000000" w:themeColor="text1"/>
        </w:rPr>
        <w:t xml:space="preserve"> many are choosing Southwest Florida as a permanent home while working remotely. </w:t>
      </w:r>
      <w:r w:rsidR="00B23ECA">
        <w:rPr>
          <w:color w:val="000000" w:themeColor="text1"/>
        </w:rPr>
        <w:t xml:space="preserve"> </w:t>
      </w:r>
      <w:r w:rsidR="00B941A5">
        <w:rPr>
          <w:color w:val="000000" w:themeColor="text1"/>
        </w:rPr>
        <w:t xml:space="preserve">Many out-of-town buyers know what community they want to live in and are just waiting for new inventory to come to market.  “We’re seeing buyers </w:t>
      </w:r>
      <w:r w:rsidR="00B941A5">
        <w:rPr>
          <w:color w:val="000000" w:themeColor="text1"/>
        </w:rPr>
        <w:lastRenderedPageBreak/>
        <w:t>who have done their homework and know what Bonita Springs or Estero community they want to live in,</w:t>
      </w:r>
      <w:r w:rsidR="00C93ED2">
        <w:rPr>
          <w:color w:val="000000" w:themeColor="text1"/>
        </w:rPr>
        <w:t xml:space="preserve">” </w:t>
      </w:r>
      <w:r w:rsidR="00B941A5">
        <w:rPr>
          <w:color w:val="000000" w:themeColor="text1"/>
        </w:rPr>
        <w:t xml:space="preserve">stated </w:t>
      </w:r>
      <w:r w:rsidR="00B941A5" w:rsidRPr="007E3D57">
        <w:rPr>
          <w:color w:val="000000" w:themeColor="text1"/>
        </w:rPr>
        <w:t>Angela Parker, Broker/Owner, Local Real Estate, Bonita Springs</w:t>
      </w:r>
      <w:r w:rsidR="00B941A5">
        <w:rPr>
          <w:color w:val="000000" w:themeColor="text1"/>
        </w:rPr>
        <w:t xml:space="preserve">. She adds, “Some even know what they want right down to the floorplan and are making offers through virtual services.”  </w:t>
      </w:r>
      <w:r w:rsidR="005C629F">
        <w:rPr>
          <w:color w:val="000000" w:themeColor="text1"/>
        </w:rPr>
        <w:t>And, w</w:t>
      </w:r>
      <w:r w:rsidR="00B608F3">
        <w:rPr>
          <w:color w:val="000000" w:themeColor="text1"/>
        </w:rPr>
        <w:t xml:space="preserve">hile many sales are cash </w:t>
      </w:r>
      <w:r w:rsidR="005C629F">
        <w:rPr>
          <w:color w:val="000000" w:themeColor="text1"/>
        </w:rPr>
        <w:t>transactions</w:t>
      </w:r>
      <w:r w:rsidR="00B608F3">
        <w:rPr>
          <w:color w:val="000000" w:themeColor="text1"/>
        </w:rPr>
        <w:t xml:space="preserve">, there are still opportunities for those looking to finance a home purchase; the current mortgage rates are 3 percent and under. </w:t>
      </w:r>
      <w:r w:rsidR="005C629F">
        <w:rPr>
          <w:color w:val="000000" w:themeColor="text1"/>
        </w:rPr>
        <w:t xml:space="preserve"> </w:t>
      </w:r>
      <w:r w:rsidR="00B941A5">
        <w:rPr>
          <w:color w:val="000000" w:themeColor="text1"/>
        </w:rPr>
        <w:t xml:space="preserve">For these reasons, inventory is desperately needed to accommodate increased buyer interest.  </w:t>
      </w:r>
    </w:p>
    <w:p w14:paraId="7AABA432" w14:textId="25C70315" w:rsidR="00F055F2" w:rsidRDefault="00F055F2" w:rsidP="00E053A9">
      <w:pPr>
        <w:spacing w:after="0" w:line="360" w:lineRule="auto"/>
        <w:rPr>
          <w:color w:val="000000" w:themeColor="text1"/>
        </w:rPr>
      </w:pPr>
    </w:p>
    <w:p w14:paraId="3C75FBC3" w14:textId="68E08FE7" w:rsidR="00CF2904" w:rsidRDefault="00F055F2" w:rsidP="00E053A9">
      <w:pPr>
        <w:spacing w:after="0" w:line="360" w:lineRule="auto"/>
        <w:rPr>
          <w:color w:val="000000" w:themeColor="text1"/>
        </w:rPr>
      </w:pPr>
      <w:r>
        <w:rPr>
          <w:color w:val="000000" w:themeColor="text1"/>
        </w:rPr>
        <w:t xml:space="preserve">For local buyers, in-person open house attendance is </w:t>
      </w:r>
      <w:r w:rsidR="005C629F">
        <w:rPr>
          <w:color w:val="000000" w:themeColor="text1"/>
        </w:rPr>
        <w:t xml:space="preserve">also </w:t>
      </w:r>
      <w:r>
        <w:rPr>
          <w:color w:val="000000" w:themeColor="text1"/>
        </w:rPr>
        <w:t>increasing.</w:t>
      </w:r>
      <w:r w:rsidR="007E3D57">
        <w:rPr>
          <w:color w:val="000000" w:themeColor="text1"/>
        </w:rPr>
        <w:t xml:space="preserve"> </w:t>
      </w:r>
      <w:r w:rsidR="00B941A5">
        <w:rPr>
          <w:color w:val="000000" w:themeColor="text1"/>
        </w:rPr>
        <w:t xml:space="preserve"> </w:t>
      </w:r>
      <w:r w:rsidR="007E3D57" w:rsidRPr="007E3D57">
        <w:rPr>
          <w:color w:val="000000" w:themeColor="text1"/>
        </w:rPr>
        <w:t>Ursula Weinkauff, BER Past-President and Broker, Focus Real Estate LLC, Bonita Springs-Estero</w:t>
      </w:r>
      <w:r w:rsidR="007E3D57">
        <w:rPr>
          <w:color w:val="000000" w:themeColor="text1"/>
        </w:rPr>
        <w:t xml:space="preserve"> stated, “Our area REALTORS</w:t>
      </w:r>
      <w:r w:rsidR="007E3D57" w:rsidRPr="007E3D57">
        <w:rPr>
          <w:color w:val="000000" w:themeColor="text1"/>
          <w:vertAlign w:val="superscript"/>
        </w:rPr>
        <w:t>®</w:t>
      </w:r>
      <w:r w:rsidR="007E3D57">
        <w:rPr>
          <w:color w:val="000000" w:themeColor="text1"/>
        </w:rPr>
        <w:t xml:space="preserve"> have very strict protocols for in-person open house safety and are taking every precaution to ensure the safety of our buyers</w:t>
      </w:r>
      <w:r w:rsidR="00B941A5">
        <w:rPr>
          <w:color w:val="000000" w:themeColor="text1"/>
        </w:rPr>
        <w:t xml:space="preserve">. </w:t>
      </w:r>
      <w:r w:rsidR="007E3D57">
        <w:rPr>
          <w:color w:val="000000" w:themeColor="text1"/>
        </w:rPr>
        <w:t xml:space="preserve">If you desire to visit an </w:t>
      </w:r>
      <w:r w:rsidR="00B941A5">
        <w:rPr>
          <w:color w:val="000000" w:themeColor="text1"/>
        </w:rPr>
        <w:t>o</w:t>
      </w:r>
      <w:r w:rsidR="007E3D57">
        <w:rPr>
          <w:color w:val="000000" w:themeColor="text1"/>
        </w:rPr>
        <w:t xml:space="preserve">pen </w:t>
      </w:r>
      <w:r w:rsidR="00B941A5">
        <w:rPr>
          <w:color w:val="000000" w:themeColor="text1"/>
        </w:rPr>
        <w:t>h</w:t>
      </w:r>
      <w:r w:rsidR="007E3D57">
        <w:rPr>
          <w:color w:val="000000" w:themeColor="text1"/>
        </w:rPr>
        <w:t>ouse in-person, rest assured that your safety is our top priority.</w:t>
      </w:r>
      <w:r w:rsidR="00B941A5">
        <w:rPr>
          <w:color w:val="000000" w:themeColor="text1"/>
        </w:rPr>
        <w:t>”</w:t>
      </w:r>
      <w:r w:rsidR="007E3D57">
        <w:rPr>
          <w:color w:val="000000" w:themeColor="text1"/>
        </w:rPr>
        <w:t xml:space="preserve">  For those not wishing to visit </w:t>
      </w:r>
      <w:r w:rsidR="00B941A5">
        <w:rPr>
          <w:color w:val="000000" w:themeColor="text1"/>
        </w:rPr>
        <w:t>o</w:t>
      </w:r>
      <w:r w:rsidR="007E3D57">
        <w:rPr>
          <w:color w:val="000000" w:themeColor="text1"/>
        </w:rPr>
        <w:t xml:space="preserve">pen </w:t>
      </w:r>
      <w:r w:rsidR="00B941A5">
        <w:rPr>
          <w:color w:val="000000" w:themeColor="text1"/>
        </w:rPr>
        <w:t>h</w:t>
      </w:r>
      <w:r w:rsidR="007E3D57">
        <w:rPr>
          <w:color w:val="000000" w:themeColor="text1"/>
        </w:rPr>
        <w:t xml:space="preserve">ouses in person, there are </w:t>
      </w:r>
      <w:r w:rsidR="00B941A5">
        <w:rPr>
          <w:color w:val="000000" w:themeColor="text1"/>
        </w:rPr>
        <w:t xml:space="preserve">still </w:t>
      </w:r>
      <w:r w:rsidR="007E3D57">
        <w:rPr>
          <w:color w:val="000000" w:themeColor="text1"/>
        </w:rPr>
        <w:t>many virtual options available</w:t>
      </w:r>
      <w:r w:rsidR="00B941A5">
        <w:rPr>
          <w:color w:val="000000" w:themeColor="text1"/>
        </w:rPr>
        <w:t xml:space="preserve"> to see properties</w:t>
      </w:r>
      <w:r w:rsidR="007E3D57">
        <w:rPr>
          <w:color w:val="000000" w:themeColor="text1"/>
        </w:rPr>
        <w:t xml:space="preserve">.  </w:t>
      </w:r>
    </w:p>
    <w:p w14:paraId="41EC1F81" w14:textId="1A817A52" w:rsidR="00AA3AF6" w:rsidRDefault="00AA3AF6" w:rsidP="00E053A9">
      <w:pPr>
        <w:spacing w:after="0" w:line="360" w:lineRule="auto"/>
        <w:rPr>
          <w:color w:val="000000" w:themeColor="text1"/>
        </w:rPr>
      </w:pPr>
    </w:p>
    <w:p w14:paraId="743E6930" w14:textId="46FC702D" w:rsidR="00AA3AF6" w:rsidRDefault="00AA3AF6" w:rsidP="00E053A9">
      <w:pPr>
        <w:spacing w:after="0" w:line="360" w:lineRule="auto"/>
        <w:rPr>
          <w:color w:val="000000" w:themeColor="text1"/>
        </w:rPr>
      </w:pPr>
      <w:r>
        <w:rPr>
          <w:color w:val="000000" w:themeColor="text1"/>
        </w:rPr>
        <w:t xml:space="preserve">Buyers who are currently looking for a new </w:t>
      </w:r>
      <w:r w:rsidR="00B941A5">
        <w:rPr>
          <w:color w:val="000000" w:themeColor="text1"/>
        </w:rPr>
        <w:t xml:space="preserve">construction </w:t>
      </w:r>
      <w:r>
        <w:rPr>
          <w:color w:val="000000" w:themeColor="text1"/>
        </w:rPr>
        <w:t>home also have many options to choose from, but are advised by area brokers to seek out REALTOR</w:t>
      </w:r>
      <w:r w:rsidRPr="007E3D57">
        <w:rPr>
          <w:color w:val="000000" w:themeColor="text1"/>
          <w:vertAlign w:val="superscript"/>
        </w:rPr>
        <w:t>®</w:t>
      </w:r>
      <w:r>
        <w:rPr>
          <w:color w:val="000000" w:themeColor="text1"/>
        </w:rPr>
        <w:t xml:space="preserve"> representation before visiting builder models. </w:t>
      </w:r>
      <w:r w:rsidR="00A40388">
        <w:rPr>
          <w:color w:val="000000" w:themeColor="text1"/>
        </w:rPr>
        <w:t>“Many buyers interested in new construction don’t realize that everything is negotiable</w:t>
      </w:r>
      <w:r w:rsidR="00B941A5">
        <w:rPr>
          <w:color w:val="000000" w:themeColor="text1"/>
        </w:rPr>
        <w:t xml:space="preserve">, </w:t>
      </w:r>
      <w:r w:rsidR="00A40388">
        <w:rPr>
          <w:color w:val="000000" w:themeColor="text1"/>
        </w:rPr>
        <w:t xml:space="preserve">just like a resale </w:t>
      </w:r>
      <w:r w:rsidR="005C629F">
        <w:rPr>
          <w:color w:val="000000" w:themeColor="text1"/>
        </w:rPr>
        <w:t xml:space="preserve">home </w:t>
      </w:r>
      <w:r w:rsidR="00A40388">
        <w:rPr>
          <w:color w:val="000000" w:themeColor="text1"/>
        </w:rPr>
        <w:t xml:space="preserve">transaction”, stated </w:t>
      </w:r>
      <w:r w:rsidR="00A40388" w:rsidRPr="00A40388">
        <w:rPr>
          <w:color w:val="000000" w:themeColor="text1"/>
        </w:rPr>
        <w:t xml:space="preserve">Becky Jaarda, Managing Broker, Coldwell Banker </w:t>
      </w:r>
      <w:r w:rsidR="00C93ED2">
        <w:rPr>
          <w:color w:val="000000" w:themeColor="text1"/>
        </w:rPr>
        <w:t>Realty</w:t>
      </w:r>
      <w:r w:rsidR="00A40388" w:rsidRPr="00A40388">
        <w:rPr>
          <w:color w:val="000000" w:themeColor="text1"/>
        </w:rPr>
        <w:t>, Bonita Springs</w:t>
      </w:r>
      <w:r w:rsidR="00A40388">
        <w:rPr>
          <w:color w:val="000000" w:themeColor="text1"/>
        </w:rPr>
        <w:t>. “You could be leaving money on the table by not having REALTOR</w:t>
      </w:r>
      <w:r w:rsidR="00A40388" w:rsidRPr="007E3D57">
        <w:rPr>
          <w:color w:val="000000" w:themeColor="text1"/>
          <w:vertAlign w:val="superscript"/>
        </w:rPr>
        <w:t>®</w:t>
      </w:r>
      <w:r w:rsidR="00A40388">
        <w:rPr>
          <w:color w:val="000000" w:themeColor="text1"/>
        </w:rPr>
        <w:t xml:space="preserve"> representation</w:t>
      </w:r>
      <w:r w:rsidR="00B941A5">
        <w:rPr>
          <w:color w:val="000000" w:themeColor="text1"/>
        </w:rPr>
        <w:t xml:space="preserve"> and </w:t>
      </w:r>
      <w:r w:rsidR="00A40388">
        <w:rPr>
          <w:color w:val="000000" w:themeColor="text1"/>
        </w:rPr>
        <w:t>the builder pays the agent commission, so the buyer has nothing to lose</w:t>
      </w:r>
      <w:r w:rsidR="00B941A5">
        <w:rPr>
          <w:color w:val="000000" w:themeColor="text1"/>
        </w:rPr>
        <w:t xml:space="preserve">,” she added. </w:t>
      </w:r>
      <w:r w:rsidR="00A40388">
        <w:rPr>
          <w:color w:val="000000" w:themeColor="text1"/>
        </w:rPr>
        <w:t xml:space="preserve">  </w:t>
      </w:r>
      <w:r w:rsidR="00027D32">
        <w:rPr>
          <w:color w:val="000000" w:themeColor="text1"/>
        </w:rPr>
        <w:t xml:space="preserve">Additionally, many area builders have deals and specials, which are communicated regularly to </w:t>
      </w:r>
      <w:r w:rsidR="005C629F">
        <w:rPr>
          <w:color w:val="000000" w:themeColor="text1"/>
        </w:rPr>
        <w:t xml:space="preserve">local </w:t>
      </w:r>
      <w:r w:rsidR="00027D32">
        <w:rPr>
          <w:color w:val="000000" w:themeColor="text1"/>
        </w:rPr>
        <w:t xml:space="preserve">agents. </w:t>
      </w:r>
      <w:r w:rsidR="004F644B">
        <w:rPr>
          <w:color w:val="000000" w:themeColor="text1"/>
        </w:rPr>
        <w:t xml:space="preserve">Area brokers advise </w:t>
      </w:r>
      <w:r w:rsidR="00027D32">
        <w:rPr>
          <w:color w:val="000000" w:themeColor="text1"/>
        </w:rPr>
        <w:t xml:space="preserve">buyers to check with their agents for </w:t>
      </w:r>
      <w:r w:rsidR="00B941A5">
        <w:rPr>
          <w:color w:val="000000" w:themeColor="text1"/>
        </w:rPr>
        <w:t xml:space="preserve">current </w:t>
      </w:r>
      <w:r w:rsidR="00027D32">
        <w:rPr>
          <w:color w:val="000000" w:themeColor="text1"/>
        </w:rPr>
        <w:t>builder deals</w:t>
      </w:r>
      <w:r w:rsidR="00B941A5">
        <w:rPr>
          <w:color w:val="000000" w:themeColor="text1"/>
        </w:rPr>
        <w:t>.</w:t>
      </w:r>
    </w:p>
    <w:p w14:paraId="15A14B94" w14:textId="712AF5B7" w:rsidR="00027D32" w:rsidRDefault="00027D32" w:rsidP="00E053A9">
      <w:pPr>
        <w:spacing w:after="0" w:line="360" w:lineRule="auto"/>
        <w:rPr>
          <w:color w:val="000000" w:themeColor="text1"/>
        </w:rPr>
      </w:pPr>
    </w:p>
    <w:p w14:paraId="56A8ABBE" w14:textId="77777777" w:rsidR="005C629F" w:rsidRDefault="005C629F" w:rsidP="005C629F">
      <w:pPr>
        <w:spacing w:after="0" w:line="360" w:lineRule="auto"/>
        <w:rPr>
          <w:color w:val="000000" w:themeColor="text1"/>
        </w:rPr>
      </w:pPr>
      <w:r>
        <w:rPr>
          <w:color w:val="000000" w:themeColor="text1"/>
        </w:rPr>
        <w:t>For sellers, now presents a prime opportunity to list a property and get it sold, as online viewing of properties also remains very high.  For June 2020, Realtor.com reported almost 18 million property search result page views within its portal for Bonita Springs and Estero.  However, area brokers caution sellers to pay close attention to pricing.  Savvy buyers are monitoring the market closely and know an overpriced property when they see one.  In June 2020, there were a total of 86 price repositions in the market for single-family homes and condominiums combined.  Despite current activity and buyer demand, an overpriced property will continue to sit on the market. Simply put, pricing your property to current market value will procure buyer interest.</w:t>
      </w:r>
    </w:p>
    <w:p w14:paraId="1FD18186" w14:textId="77777777" w:rsidR="005C629F" w:rsidRDefault="005C629F" w:rsidP="005C629F">
      <w:pPr>
        <w:spacing w:after="0" w:line="360" w:lineRule="auto"/>
        <w:rPr>
          <w:color w:val="000000" w:themeColor="text1"/>
        </w:rPr>
      </w:pPr>
    </w:p>
    <w:p w14:paraId="1F5F7EFC" w14:textId="7F7E217B" w:rsidR="008B1A28" w:rsidRDefault="00AB7317" w:rsidP="00E053A9">
      <w:pPr>
        <w:spacing w:line="360" w:lineRule="auto"/>
      </w:pPr>
      <w:r>
        <w:t xml:space="preserve">The </w:t>
      </w:r>
      <w:r w:rsidRPr="0017484B">
        <w:rPr>
          <w:iCs/>
        </w:rPr>
        <w:t>Bonita Springs-Estero REALTORS</w:t>
      </w:r>
      <w:r w:rsidRPr="0017484B">
        <w:rPr>
          <w:iCs/>
          <w:vertAlign w:val="superscript"/>
        </w:rPr>
        <w:t>®</w:t>
      </w:r>
      <w:r>
        <w:rPr>
          <w:i/>
          <w:iCs/>
          <w:sz w:val="20"/>
          <w:szCs w:val="20"/>
        </w:rPr>
        <w:t xml:space="preserve"> </w:t>
      </w:r>
      <w:r w:rsidR="00493DB5">
        <w:t>June</w:t>
      </w:r>
      <w:r w:rsidR="006A0BA9">
        <w:t xml:space="preserve"> </w:t>
      </w:r>
      <w:r w:rsidR="00147B3D">
        <w:t>2020</w:t>
      </w:r>
      <w:r>
        <w:t xml:space="preserve"> Report shows these overall findings for </w:t>
      </w:r>
      <w:r w:rsidRPr="00065E5C">
        <w:rPr>
          <w:b/>
        </w:rPr>
        <w:t>both single family and condominiums combined</w:t>
      </w:r>
      <w:r>
        <w:t xml:space="preserve">. </w:t>
      </w:r>
      <w:r w:rsidR="00037A14">
        <w:t xml:space="preserve"> </w:t>
      </w:r>
    </w:p>
    <w:tbl>
      <w:tblPr>
        <w:tblW w:w="7380" w:type="dxa"/>
        <w:tblLayout w:type="fixed"/>
        <w:tblLook w:val="04A0" w:firstRow="1" w:lastRow="0" w:firstColumn="1" w:lastColumn="0" w:noHBand="0" w:noVBand="1"/>
      </w:tblPr>
      <w:tblGrid>
        <w:gridCol w:w="3150"/>
        <w:gridCol w:w="1680"/>
        <w:gridCol w:w="1470"/>
        <w:gridCol w:w="1080"/>
      </w:tblGrid>
      <w:tr w:rsidR="00AB7317" w:rsidRPr="00AB7317" w14:paraId="4011A9E6" w14:textId="77777777" w:rsidTr="00021339">
        <w:trPr>
          <w:trHeight w:val="630"/>
        </w:trPr>
        <w:tc>
          <w:tcPr>
            <w:tcW w:w="3150" w:type="dxa"/>
            <w:tcBorders>
              <w:top w:val="nil"/>
              <w:left w:val="nil"/>
              <w:bottom w:val="nil"/>
              <w:right w:val="nil"/>
            </w:tcBorders>
            <w:shd w:val="clear" w:color="auto" w:fill="auto"/>
            <w:vAlign w:val="bottom"/>
            <w:hideMark/>
          </w:tcPr>
          <w:p w14:paraId="148A36B3" w14:textId="77777777" w:rsidR="00AB7317" w:rsidRPr="00AB7317" w:rsidRDefault="00AB7317" w:rsidP="00AB7317">
            <w:pPr>
              <w:spacing w:after="0" w:line="240" w:lineRule="auto"/>
              <w:rPr>
                <w:rFonts w:eastAsia="Times New Roman"/>
                <w:szCs w:val="20"/>
              </w:rPr>
            </w:pPr>
          </w:p>
        </w:tc>
        <w:tc>
          <w:tcPr>
            <w:tcW w:w="1680" w:type="dxa"/>
            <w:tcBorders>
              <w:top w:val="nil"/>
              <w:left w:val="nil"/>
              <w:bottom w:val="nil"/>
              <w:right w:val="nil"/>
            </w:tcBorders>
            <w:shd w:val="clear" w:color="auto" w:fill="auto"/>
            <w:vAlign w:val="bottom"/>
            <w:hideMark/>
          </w:tcPr>
          <w:p w14:paraId="15611E83" w14:textId="77777777" w:rsidR="00AB7317" w:rsidRPr="00AB7317" w:rsidRDefault="00AB7317" w:rsidP="00AB7317">
            <w:pPr>
              <w:spacing w:after="0" w:line="240" w:lineRule="auto"/>
              <w:jc w:val="center"/>
              <w:rPr>
                <w:rFonts w:eastAsia="Times New Roman"/>
                <w:b/>
                <w:bCs/>
                <w:color w:val="000000"/>
                <w:u w:val="single"/>
              </w:rPr>
            </w:pPr>
            <w:r w:rsidRPr="00AB7317">
              <w:rPr>
                <w:rFonts w:eastAsia="Times New Roman"/>
                <w:b/>
                <w:bCs/>
                <w:color w:val="000000"/>
                <w:u w:val="single"/>
              </w:rPr>
              <w:t>Month over Month</w:t>
            </w:r>
          </w:p>
        </w:tc>
        <w:tc>
          <w:tcPr>
            <w:tcW w:w="1470" w:type="dxa"/>
            <w:tcBorders>
              <w:top w:val="nil"/>
              <w:left w:val="nil"/>
              <w:bottom w:val="nil"/>
              <w:right w:val="nil"/>
            </w:tcBorders>
            <w:shd w:val="clear" w:color="auto" w:fill="auto"/>
            <w:vAlign w:val="bottom"/>
            <w:hideMark/>
          </w:tcPr>
          <w:p w14:paraId="49DC44E2" w14:textId="77777777" w:rsidR="00AB7317" w:rsidRPr="00AB7317" w:rsidRDefault="00AB7317" w:rsidP="00AB7317">
            <w:pPr>
              <w:spacing w:after="0" w:line="240" w:lineRule="auto"/>
              <w:jc w:val="center"/>
              <w:rPr>
                <w:rFonts w:eastAsia="Times New Roman"/>
                <w:b/>
                <w:bCs/>
                <w:color w:val="000000"/>
                <w:u w:val="single"/>
              </w:rPr>
            </w:pPr>
            <w:r w:rsidRPr="00AB7317">
              <w:rPr>
                <w:rFonts w:eastAsia="Times New Roman"/>
                <w:b/>
                <w:bCs/>
                <w:color w:val="000000"/>
                <w:u w:val="single"/>
              </w:rPr>
              <w:t>Month over Month</w:t>
            </w:r>
          </w:p>
        </w:tc>
        <w:tc>
          <w:tcPr>
            <w:tcW w:w="1080" w:type="dxa"/>
            <w:tcBorders>
              <w:top w:val="nil"/>
              <w:left w:val="nil"/>
              <w:bottom w:val="nil"/>
              <w:right w:val="nil"/>
            </w:tcBorders>
            <w:shd w:val="clear" w:color="auto" w:fill="auto"/>
            <w:vAlign w:val="bottom"/>
            <w:hideMark/>
          </w:tcPr>
          <w:p w14:paraId="224B5BE8" w14:textId="77777777" w:rsidR="00AB7317" w:rsidRPr="00AB7317" w:rsidRDefault="00AB7317" w:rsidP="00AB7317">
            <w:pPr>
              <w:spacing w:after="0" w:line="240" w:lineRule="auto"/>
              <w:jc w:val="center"/>
              <w:rPr>
                <w:rFonts w:eastAsia="Times New Roman"/>
                <w:b/>
                <w:bCs/>
                <w:color w:val="000000"/>
              </w:rPr>
            </w:pPr>
            <w:r w:rsidRPr="00AB7317">
              <w:rPr>
                <w:rFonts w:eastAsia="Times New Roman"/>
                <w:b/>
                <w:bCs/>
                <w:color w:val="000000"/>
              </w:rPr>
              <w:t>% Change</w:t>
            </w:r>
          </w:p>
        </w:tc>
      </w:tr>
      <w:tr w:rsidR="00AB7317" w:rsidRPr="00AB7317" w14:paraId="0B7E4DC3" w14:textId="77777777" w:rsidTr="00021339">
        <w:trPr>
          <w:trHeight w:val="315"/>
        </w:trPr>
        <w:tc>
          <w:tcPr>
            <w:tcW w:w="3150" w:type="dxa"/>
            <w:tcBorders>
              <w:top w:val="nil"/>
              <w:left w:val="nil"/>
              <w:bottom w:val="nil"/>
              <w:right w:val="nil"/>
            </w:tcBorders>
            <w:shd w:val="clear" w:color="auto" w:fill="auto"/>
            <w:noWrap/>
            <w:vAlign w:val="bottom"/>
            <w:hideMark/>
          </w:tcPr>
          <w:p w14:paraId="00AFB580" w14:textId="77777777" w:rsidR="00AB7317" w:rsidRPr="00AB7317" w:rsidRDefault="00AB7317" w:rsidP="00AB7317">
            <w:pPr>
              <w:spacing w:after="0" w:line="240" w:lineRule="auto"/>
              <w:jc w:val="center"/>
              <w:rPr>
                <w:rFonts w:eastAsia="Times New Roman"/>
                <w:b/>
                <w:bCs/>
                <w:color w:val="000000"/>
              </w:rPr>
            </w:pPr>
          </w:p>
        </w:tc>
        <w:tc>
          <w:tcPr>
            <w:tcW w:w="1680" w:type="dxa"/>
            <w:tcBorders>
              <w:top w:val="nil"/>
              <w:left w:val="nil"/>
              <w:bottom w:val="nil"/>
              <w:right w:val="nil"/>
            </w:tcBorders>
            <w:shd w:val="clear" w:color="auto" w:fill="auto"/>
            <w:noWrap/>
            <w:vAlign w:val="bottom"/>
            <w:hideMark/>
          </w:tcPr>
          <w:p w14:paraId="6FD293EA" w14:textId="2448159C" w:rsidR="00AB7317" w:rsidRPr="00AB7317" w:rsidRDefault="00493DB5" w:rsidP="00AB7317">
            <w:pPr>
              <w:spacing w:after="0" w:line="240" w:lineRule="auto"/>
              <w:jc w:val="center"/>
              <w:rPr>
                <w:rFonts w:eastAsia="Times New Roman"/>
                <w:b/>
                <w:bCs/>
                <w:color w:val="000000"/>
              </w:rPr>
            </w:pPr>
            <w:r>
              <w:rPr>
                <w:rFonts w:eastAsia="Times New Roman"/>
                <w:b/>
                <w:bCs/>
                <w:color w:val="000000"/>
              </w:rPr>
              <w:t>6</w:t>
            </w:r>
            <w:r w:rsidR="00AB7317" w:rsidRPr="00AB7317">
              <w:rPr>
                <w:rFonts w:eastAsia="Times New Roman"/>
                <w:b/>
                <w:bCs/>
                <w:color w:val="000000"/>
              </w:rPr>
              <w:t>/201</w:t>
            </w:r>
            <w:r w:rsidR="00147B3D">
              <w:rPr>
                <w:rFonts w:eastAsia="Times New Roman"/>
                <w:b/>
                <w:bCs/>
                <w:color w:val="000000"/>
              </w:rPr>
              <w:t>9</w:t>
            </w:r>
          </w:p>
        </w:tc>
        <w:tc>
          <w:tcPr>
            <w:tcW w:w="1470" w:type="dxa"/>
            <w:tcBorders>
              <w:top w:val="nil"/>
              <w:left w:val="nil"/>
              <w:bottom w:val="nil"/>
              <w:right w:val="nil"/>
            </w:tcBorders>
            <w:shd w:val="clear" w:color="auto" w:fill="auto"/>
            <w:noWrap/>
            <w:vAlign w:val="bottom"/>
            <w:hideMark/>
          </w:tcPr>
          <w:p w14:paraId="7C815C7C" w14:textId="35F96E08" w:rsidR="00AB7317" w:rsidRPr="00AB7317" w:rsidRDefault="00493DB5" w:rsidP="00AB7317">
            <w:pPr>
              <w:spacing w:after="0" w:line="240" w:lineRule="auto"/>
              <w:jc w:val="center"/>
              <w:rPr>
                <w:rFonts w:eastAsia="Times New Roman"/>
                <w:b/>
                <w:bCs/>
                <w:color w:val="000000"/>
              </w:rPr>
            </w:pPr>
            <w:r>
              <w:rPr>
                <w:rFonts w:eastAsia="Times New Roman"/>
                <w:b/>
                <w:bCs/>
                <w:color w:val="000000"/>
              </w:rPr>
              <w:t>6</w:t>
            </w:r>
            <w:r w:rsidR="00AB7317" w:rsidRPr="00AB7317">
              <w:rPr>
                <w:rFonts w:eastAsia="Times New Roman"/>
                <w:b/>
                <w:bCs/>
                <w:color w:val="000000"/>
              </w:rPr>
              <w:t>/20</w:t>
            </w:r>
            <w:r w:rsidR="00147B3D">
              <w:rPr>
                <w:rFonts w:eastAsia="Times New Roman"/>
                <w:b/>
                <w:bCs/>
                <w:color w:val="000000"/>
              </w:rPr>
              <w:t>20</w:t>
            </w:r>
          </w:p>
        </w:tc>
        <w:tc>
          <w:tcPr>
            <w:tcW w:w="1080" w:type="dxa"/>
            <w:tcBorders>
              <w:top w:val="nil"/>
              <w:left w:val="nil"/>
              <w:bottom w:val="nil"/>
              <w:right w:val="nil"/>
            </w:tcBorders>
            <w:shd w:val="clear" w:color="auto" w:fill="auto"/>
            <w:noWrap/>
            <w:vAlign w:val="bottom"/>
            <w:hideMark/>
          </w:tcPr>
          <w:p w14:paraId="09C5FCC2" w14:textId="77777777" w:rsidR="00AB7317" w:rsidRPr="00AB7317" w:rsidRDefault="00AB7317" w:rsidP="00AB7317">
            <w:pPr>
              <w:spacing w:after="0" w:line="240" w:lineRule="auto"/>
              <w:jc w:val="center"/>
              <w:rPr>
                <w:rFonts w:eastAsia="Times New Roman"/>
                <w:b/>
                <w:bCs/>
                <w:color w:val="000000"/>
              </w:rPr>
            </w:pPr>
          </w:p>
        </w:tc>
      </w:tr>
      <w:tr w:rsidR="00AB7317" w:rsidRPr="00AB7317" w14:paraId="16F66124" w14:textId="77777777" w:rsidTr="00021339">
        <w:trPr>
          <w:trHeight w:val="315"/>
        </w:trPr>
        <w:tc>
          <w:tcPr>
            <w:tcW w:w="3150" w:type="dxa"/>
            <w:tcBorders>
              <w:top w:val="nil"/>
              <w:left w:val="nil"/>
              <w:bottom w:val="nil"/>
              <w:right w:val="nil"/>
            </w:tcBorders>
            <w:shd w:val="clear" w:color="auto" w:fill="auto"/>
            <w:noWrap/>
            <w:vAlign w:val="bottom"/>
            <w:hideMark/>
          </w:tcPr>
          <w:p w14:paraId="0779D68F" w14:textId="77777777" w:rsidR="00AB7317" w:rsidRPr="00AB7317" w:rsidRDefault="00AB7317" w:rsidP="00AB7317">
            <w:pPr>
              <w:spacing w:after="0" w:line="240" w:lineRule="auto"/>
              <w:jc w:val="center"/>
              <w:rPr>
                <w:rFonts w:eastAsia="Times New Roman"/>
                <w:sz w:val="20"/>
                <w:szCs w:val="20"/>
              </w:rPr>
            </w:pPr>
          </w:p>
        </w:tc>
        <w:tc>
          <w:tcPr>
            <w:tcW w:w="1680" w:type="dxa"/>
            <w:tcBorders>
              <w:top w:val="nil"/>
              <w:left w:val="nil"/>
              <w:bottom w:val="nil"/>
              <w:right w:val="nil"/>
            </w:tcBorders>
            <w:shd w:val="clear" w:color="auto" w:fill="auto"/>
            <w:noWrap/>
            <w:vAlign w:val="bottom"/>
            <w:hideMark/>
          </w:tcPr>
          <w:p w14:paraId="6828DF93" w14:textId="77777777" w:rsidR="00AB7317" w:rsidRPr="00AB7317" w:rsidRDefault="00AB7317" w:rsidP="00AB7317">
            <w:pPr>
              <w:spacing w:after="0" w:line="240" w:lineRule="auto"/>
              <w:rPr>
                <w:rFonts w:eastAsia="Times New Roman"/>
                <w:sz w:val="20"/>
                <w:szCs w:val="20"/>
              </w:rPr>
            </w:pPr>
          </w:p>
        </w:tc>
        <w:tc>
          <w:tcPr>
            <w:tcW w:w="1470" w:type="dxa"/>
            <w:tcBorders>
              <w:top w:val="nil"/>
              <w:left w:val="nil"/>
              <w:bottom w:val="nil"/>
              <w:right w:val="nil"/>
            </w:tcBorders>
            <w:shd w:val="clear" w:color="auto" w:fill="auto"/>
            <w:noWrap/>
            <w:vAlign w:val="bottom"/>
            <w:hideMark/>
          </w:tcPr>
          <w:p w14:paraId="0315EA04" w14:textId="77777777" w:rsidR="00AB7317" w:rsidRPr="00AB7317" w:rsidRDefault="00AB7317" w:rsidP="00AB7317">
            <w:pPr>
              <w:spacing w:after="0" w:line="240" w:lineRule="auto"/>
              <w:jc w:val="cente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7ABF463C" w14:textId="77777777" w:rsidR="00AB7317" w:rsidRPr="00AB7317" w:rsidRDefault="00AB7317" w:rsidP="00AB7317">
            <w:pPr>
              <w:spacing w:after="0" w:line="240" w:lineRule="auto"/>
              <w:jc w:val="center"/>
              <w:rPr>
                <w:rFonts w:eastAsia="Times New Roman"/>
                <w:sz w:val="20"/>
                <w:szCs w:val="20"/>
              </w:rPr>
            </w:pPr>
          </w:p>
        </w:tc>
      </w:tr>
      <w:tr w:rsidR="00AB7317" w:rsidRPr="00AB7317" w14:paraId="76680917" w14:textId="77777777" w:rsidTr="00021339">
        <w:trPr>
          <w:trHeight w:val="315"/>
        </w:trPr>
        <w:tc>
          <w:tcPr>
            <w:tcW w:w="3150" w:type="dxa"/>
            <w:tcBorders>
              <w:top w:val="nil"/>
              <w:left w:val="nil"/>
              <w:bottom w:val="nil"/>
              <w:right w:val="nil"/>
            </w:tcBorders>
            <w:shd w:val="clear" w:color="auto" w:fill="auto"/>
            <w:noWrap/>
            <w:vAlign w:val="bottom"/>
            <w:hideMark/>
          </w:tcPr>
          <w:p w14:paraId="04F95782"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New Listings</w:t>
            </w:r>
          </w:p>
        </w:tc>
        <w:tc>
          <w:tcPr>
            <w:tcW w:w="1680" w:type="dxa"/>
            <w:tcBorders>
              <w:top w:val="nil"/>
              <w:left w:val="nil"/>
              <w:bottom w:val="nil"/>
              <w:right w:val="nil"/>
            </w:tcBorders>
            <w:shd w:val="clear" w:color="auto" w:fill="auto"/>
            <w:noWrap/>
            <w:vAlign w:val="bottom"/>
            <w:hideMark/>
          </w:tcPr>
          <w:p w14:paraId="6C9EB6E5" w14:textId="466EBFB3" w:rsidR="00AB7317" w:rsidRPr="00AB7317" w:rsidRDefault="00A96438" w:rsidP="00AB7317">
            <w:pPr>
              <w:spacing w:after="0" w:line="240" w:lineRule="auto"/>
              <w:jc w:val="center"/>
              <w:rPr>
                <w:rFonts w:eastAsia="Times New Roman"/>
                <w:color w:val="000000"/>
              </w:rPr>
            </w:pPr>
            <w:r>
              <w:rPr>
                <w:rFonts w:eastAsia="Times New Roman"/>
                <w:color w:val="000000"/>
              </w:rPr>
              <w:t>251</w:t>
            </w:r>
          </w:p>
        </w:tc>
        <w:tc>
          <w:tcPr>
            <w:tcW w:w="1470" w:type="dxa"/>
            <w:tcBorders>
              <w:top w:val="nil"/>
              <w:left w:val="nil"/>
              <w:bottom w:val="nil"/>
              <w:right w:val="nil"/>
            </w:tcBorders>
            <w:shd w:val="clear" w:color="auto" w:fill="auto"/>
            <w:noWrap/>
            <w:vAlign w:val="bottom"/>
            <w:hideMark/>
          </w:tcPr>
          <w:p w14:paraId="1FDB5087" w14:textId="045DE84E" w:rsidR="00AB7317" w:rsidRPr="00AB7317" w:rsidRDefault="00A96438" w:rsidP="00AB7317">
            <w:pPr>
              <w:spacing w:after="0" w:line="240" w:lineRule="auto"/>
              <w:jc w:val="center"/>
              <w:rPr>
                <w:rFonts w:eastAsia="Times New Roman"/>
                <w:color w:val="000000"/>
              </w:rPr>
            </w:pPr>
            <w:r>
              <w:rPr>
                <w:rFonts w:eastAsia="Times New Roman"/>
                <w:color w:val="000000"/>
              </w:rPr>
              <w:t>400</w:t>
            </w:r>
          </w:p>
        </w:tc>
        <w:tc>
          <w:tcPr>
            <w:tcW w:w="1080" w:type="dxa"/>
            <w:tcBorders>
              <w:top w:val="nil"/>
              <w:left w:val="nil"/>
              <w:bottom w:val="nil"/>
              <w:right w:val="nil"/>
            </w:tcBorders>
            <w:shd w:val="clear" w:color="auto" w:fill="auto"/>
            <w:noWrap/>
            <w:vAlign w:val="bottom"/>
            <w:hideMark/>
          </w:tcPr>
          <w:p w14:paraId="3BACFCB9" w14:textId="4487C1F7" w:rsidR="00AB7317" w:rsidRPr="00AB7317" w:rsidRDefault="00A96438" w:rsidP="00AB7317">
            <w:pPr>
              <w:spacing w:after="0" w:line="240" w:lineRule="auto"/>
              <w:jc w:val="center"/>
              <w:rPr>
                <w:rFonts w:eastAsia="Times New Roman"/>
                <w:color w:val="000000"/>
              </w:rPr>
            </w:pPr>
            <w:r>
              <w:rPr>
                <w:rFonts w:eastAsia="Times New Roman"/>
                <w:color w:val="000000"/>
              </w:rPr>
              <w:t>59.4</w:t>
            </w:r>
          </w:p>
        </w:tc>
      </w:tr>
      <w:tr w:rsidR="00AB7317" w:rsidRPr="00AB7317" w14:paraId="3EF73FBB" w14:textId="77777777" w:rsidTr="00021339">
        <w:trPr>
          <w:trHeight w:val="315"/>
        </w:trPr>
        <w:tc>
          <w:tcPr>
            <w:tcW w:w="3150" w:type="dxa"/>
            <w:tcBorders>
              <w:top w:val="nil"/>
              <w:left w:val="nil"/>
              <w:bottom w:val="nil"/>
              <w:right w:val="nil"/>
            </w:tcBorders>
            <w:shd w:val="clear" w:color="auto" w:fill="auto"/>
            <w:noWrap/>
            <w:vAlign w:val="bottom"/>
            <w:hideMark/>
          </w:tcPr>
          <w:p w14:paraId="1031A6ED"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Pending Sales Units</w:t>
            </w:r>
          </w:p>
        </w:tc>
        <w:tc>
          <w:tcPr>
            <w:tcW w:w="1680" w:type="dxa"/>
            <w:tcBorders>
              <w:top w:val="nil"/>
              <w:left w:val="nil"/>
              <w:bottom w:val="nil"/>
              <w:right w:val="nil"/>
            </w:tcBorders>
            <w:shd w:val="clear" w:color="auto" w:fill="auto"/>
            <w:noWrap/>
            <w:vAlign w:val="bottom"/>
            <w:hideMark/>
          </w:tcPr>
          <w:p w14:paraId="5BDD9768" w14:textId="25869AC3" w:rsidR="00AB7317" w:rsidRPr="00AB7317" w:rsidRDefault="00A96438" w:rsidP="00AB7317">
            <w:pPr>
              <w:spacing w:after="0" w:line="240" w:lineRule="auto"/>
              <w:jc w:val="center"/>
              <w:rPr>
                <w:rFonts w:eastAsia="Times New Roman"/>
                <w:color w:val="000000"/>
              </w:rPr>
            </w:pPr>
            <w:r>
              <w:rPr>
                <w:rFonts w:eastAsia="Times New Roman"/>
                <w:color w:val="000000"/>
              </w:rPr>
              <w:t>262</w:t>
            </w:r>
          </w:p>
        </w:tc>
        <w:tc>
          <w:tcPr>
            <w:tcW w:w="1470" w:type="dxa"/>
            <w:tcBorders>
              <w:top w:val="nil"/>
              <w:left w:val="nil"/>
              <w:bottom w:val="nil"/>
              <w:right w:val="nil"/>
            </w:tcBorders>
            <w:shd w:val="clear" w:color="auto" w:fill="auto"/>
            <w:noWrap/>
            <w:vAlign w:val="bottom"/>
            <w:hideMark/>
          </w:tcPr>
          <w:p w14:paraId="5F064B4B" w14:textId="40C79B33" w:rsidR="00AB7317" w:rsidRPr="00AB7317" w:rsidRDefault="00A96438" w:rsidP="00AB7317">
            <w:pPr>
              <w:spacing w:after="0" w:line="240" w:lineRule="auto"/>
              <w:jc w:val="center"/>
              <w:rPr>
                <w:rFonts w:eastAsia="Times New Roman"/>
                <w:color w:val="000000"/>
              </w:rPr>
            </w:pPr>
            <w:r>
              <w:rPr>
                <w:rFonts w:eastAsia="Times New Roman"/>
                <w:color w:val="000000"/>
              </w:rPr>
              <w:t>379</w:t>
            </w:r>
          </w:p>
        </w:tc>
        <w:tc>
          <w:tcPr>
            <w:tcW w:w="1080" w:type="dxa"/>
            <w:tcBorders>
              <w:top w:val="nil"/>
              <w:left w:val="nil"/>
              <w:bottom w:val="nil"/>
              <w:right w:val="nil"/>
            </w:tcBorders>
            <w:shd w:val="clear" w:color="auto" w:fill="auto"/>
            <w:noWrap/>
            <w:vAlign w:val="bottom"/>
            <w:hideMark/>
          </w:tcPr>
          <w:p w14:paraId="0F836646" w14:textId="3AC9D765" w:rsidR="00AB7317" w:rsidRPr="00AB7317" w:rsidRDefault="00A96438" w:rsidP="00AB7317">
            <w:pPr>
              <w:spacing w:after="0" w:line="240" w:lineRule="auto"/>
              <w:jc w:val="center"/>
              <w:rPr>
                <w:rFonts w:eastAsia="Times New Roman"/>
                <w:color w:val="000000"/>
              </w:rPr>
            </w:pPr>
            <w:r>
              <w:rPr>
                <w:rFonts w:eastAsia="Times New Roman"/>
                <w:color w:val="000000"/>
              </w:rPr>
              <w:t>44.7</w:t>
            </w:r>
          </w:p>
        </w:tc>
      </w:tr>
      <w:tr w:rsidR="00AB7317" w:rsidRPr="00AB7317" w14:paraId="008871C3" w14:textId="77777777" w:rsidTr="00021339">
        <w:trPr>
          <w:trHeight w:val="315"/>
        </w:trPr>
        <w:tc>
          <w:tcPr>
            <w:tcW w:w="3150" w:type="dxa"/>
            <w:tcBorders>
              <w:top w:val="nil"/>
              <w:left w:val="nil"/>
              <w:bottom w:val="nil"/>
              <w:right w:val="nil"/>
            </w:tcBorders>
            <w:shd w:val="clear" w:color="auto" w:fill="auto"/>
            <w:noWrap/>
            <w:vAlign w:val="bottom"/>
            <w:hideMark/>
          </w:tcPr>
          <w:p w14:paraId="2E54BA88"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Closed Sales Units</w:t>
            </w:r>
          </w:p>
        </w:tc>
        <w:tc>
          <w:tcPr>
            <w:tcW w:w="1680" w:type="dxa"/>
            <w:tcBorders>
              <w:top w:val="nil"/>
              <w:left w:val="nil"/>
              <w:bottom w:val="nil"/>
              <w:right w:val="nil"/>
            </w:tcBorders>
            <w:shd w:val="clear" w:color="auto" w:fill="auto"/>
            <w:noWrap/>
            <w:vAlign w:val="bottom"/>
            <w:hideMark/>
          </w:tcPr>
          <w:p w14:paraId="0384C5D5" w14:textId="2E7D471F" w:rsidR="00AB7317" w:rsidRPr="00AB7317" w:rsidRDefault="00A96438" w:rsidP="00AB7317">
            <w:pPr>
              <w:spacing w:after="0" w:line="240" w:lineRule="auto"/>
              <w:jc w:val="center"/>
              <w:rPr>
                <w:rFonts w:eastAsia="Times New Roman"/>
                <w:color w:val="000000"/>
              </w:rPr>
            </w:pPr>
            <w:r>
              <w:rPr>
                <w:rFonts w:eastAsia="Times New Roman"/>
                <w:color w:val="000000"/>
              </w:rPr>
              <w:t>265</w:t>
            </w:r>
          </w:p>
        </w:tc>
        <w:tc>
          <w:tcPr>
            <w:tcW w:w="1470" w:type="dxa"/>
            <w:tcBorders>
              <w:top w:val="nil"/>
              <w:left w:val="nil"/>
              <w:bottom w:val="nil"/>
              <w:right w:val="nil"/>
            </w:tcBorders>
            <w:shd w:val="clear" w:color="auto" w:fill="auto"/>
            <w:noWrap/>
            <w:vAlign w:val="bottom"/>
            <w:hideMark/>
          </w:tcPr>
          <w:p w14:paraId="17A6285D" w14:textId="1E724D7C" w:rsidR="00AB7317" w:rsidRPr="00AB7317" w:rsidRDefault="00A96438" w:rsidP="00AB7317">
            <w:pPr>
              <w:spacing w:after="0" w:line="240" w:lineRule="auto"/>
              <w:jc w:val="center"/>
              <w:rPr>
                <w:rFonts w:eastAsia="Times New Roman"/>
                <w:color w:val="000000"/>
              </w:rPr>
            </w:pPr>
            <w:r>
              <w:rPr>
                <w:rFonts w:eastAsia="Times New Roman"/>
                <w:color w:val="000000"/>
              </w:rPr>
              <w:t>280</w:t>
            </w:r>
          </w:p>
        </w:tc>
        <w:tc>
          <w:tcPr>
            <w:tcW w:w="1080" w:type="dxa"/>
            <w:tcBorders>
              <w:top w:val="nil"/>
              <w:left w:val="nil"/>
              <w:bottom w:val="nil"/>
              <w:right w:val="nil"/>
            </w:tcBorders>
            <w:shd w:val="clear" w:color="auto" w:fill="auto"/>
            <w:noWrap/>
            <w:vAlign w:val="bottom"/>
            <w:hideMark/>
          </w:tcPr>
          <w:p w14:paraId="5C674329" w14:textId="238C4784" w:rsidR="00AB7317" w:rsidRPr="00AB7317" w:rsidRDefault="00A96438" w:rsidP="00AB7317">
            <w:pPr>
              <w:spacing w:after="0" w:line="240" w:lineRule="auto"/>
              <w:jc w:val="center"/>
              <w:rPr>
                <w:rFonts w:eastAsia="Times New Roman"/>
                <w:color w:val="000000"/>
              </w:rPr>
            </w:pPr>
            <w:r>
              <w:rPr>
                <w:rFonts w:eastAsia="Times New Roman"/>
                <w:color w:val="000000"/>
              </w:rPr>
              <w:t>5.7</w:t>
            </w:r>
          </w:p>
        </w:tc>
      </w:tr>
      <w:tr w:rsidR="00AB7317" w:rsidRPr="00AB7317" w14:paraId="60EFA147" w14:textId="77777777" w:rsidTr="00021339">
        <w:trPr>
          <w:trHeight w:val="315"/>
        </w:trPr>
        <w:tc>
          <w:tcPr>
            <w:tcW w:w="3150" w:type="dxa"/>
            <w:tcBorders>
              <w:top w:val="nil"/>
              <w:left w:val="nil"/>
              <w:bottom w:val="nil"/>
              <w:right w:val="nil"/>
            </w:tcBorders>
            <w:shd w:val="clear" w:color="auto" w:fill="auto"/>
            <w:noWrap/>
            <w:vAlign w:val="bottom"/>
            <w:hideMark/>
          </w:tcPr>
          <w:p w14:paraId="0D80EE9B"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Median Closed Price</w:t>
            </w:r>
          </w:p>
        </w:tc>
        <w:tc>
          <w:tcPr>
            <w:tcW w:w="1680" w:type="dxa"/>
            <w:tcBorders>
              <w:top w:val="nil"/>
              <w:left w:val="nil"/>
              <w:bottom w:val="nil"/>
              <w:right w:val="nil"/>
            </w:tcBorders>
            <w:shd w:val="clear" w:color="auto" w:fill="auto"/>
            <w:noWrap/>
            <w:vAlign w:val="bottom"/>
            <w:hideMark/>
          </w:tcPr>
          <w:p w14:paraId="264E5C98" w14:textId="60E254C7" w:rsidR="00AB7317" w:rsidRPr="00AB7317" w:rsidRDefault="00A96438" w:rsidP="00AB7317">
            <w:pPr>
              <w:spacing w:after="0" w:line="240" w:lineRule="auto"/>
              <w:jc w:val="center"/>
              <w:rPr>
                <w:rFonts w:eastAsia="Times New Roman"/>
                <w:color w:val="000000"/>
              </w:rPr>
            </w:pPr>
            <w:r>
              <w:rPr>
                <w:rFonts w:eastAsia="Times New Roman"/>
                <w:color w:val="000000"/>
              </w:rPr>
              <w:t>$305,000</w:t>
            </w:r>
          </w:p>
        </w:tc>
        <w:tc>
          <w:tcPr>
            <w:tcW w:w="1470" w:type="dxa"/>
            <w:tcBorders>
              <w:top w:val="nil"/>
              <w:left w:val="nil"/>
              <w:bottom w:val="nil"/>
              <w:right w:val="nil"/>
            </w:tcBorders>
            <w:shd w:val="clear" w:color="auto" w:fill="auto"/>
            <w:noWrap/>
            <w:vAlign w:val="bottom"/>
            <w:hideMark/>
          </w:tcPr>
          <w:p w14:paraId="2742FF9C" w14:textId="03006C5B" w:rsidR="00AB7317" w:rsidRPr="00AB7317" w:rsidRDefault="00AB7317" w:rsidP="00AB7317">
            <w:pPr>
              <w:spacing w:after="0" w:line="240" w:lineRule="auto"/>
              <w:jc w:val="center"/>
              <w:rPr>
                <w:rFonts w:eastAsia="Times New Roman"/>
                <w:color w:val="000000"/>
              </w:rPr>
            </w:pPr>
            <w:r w:rsidRPr="00AB7317">
              <w:rPr>
                <w:rFonts w:eastAsia="Times New Roman"/>
                <w:color w:val="000000"/>
              </w:rPr>
              <w:t>$</w:t>
            </w:r>
            <w:r w:rsidR="00A96438">
              <w:rPr>
                <w:rFonts w:eastAsia="Times New Roman"/>
                <w:color w:val="000000"/>
              </w:rPr>
              <w:t>325,000</w:t>
            </w:r>
          </w:p>
        </w:tc>
        <w:tc>
          <w:tcPr>
            <w:tcW w:w="1080" w:type="dxa"/>
            <w:tcBorders>
              <w:top w:val="nil"/>
              <w:left w:val="nil"/>
              <w:bottom w:val="nil"/>
              <w:right w:val="nil"/>
            </w:tcBorders>
            <w:shd w:val="clear" w:color="auto" w:fill="auto"/>
            <w:noWrap/>
            <w:vAlign w:val="bottom"/>
            <w:hideMark/>
          </w:tcPr>
          <w:p w14:paraId="5054D156" w14:textId="05CEF358" w:rsidR="00AB7317" w:rsidRPr="00AB7317" w:rsidRDefault="00A96438" w:rsidP="00AB7317">
            <w:pPr>
              <w:spacing w:after="0" w:line="240" w:lineRule="auto"/>
              <w:jc w:val="center"/>
              <w:rPr>
                <w:rFonts w:eastAsia="Times New Roman"/>
                <w:color w:val="000000"/>
              </w:rPr>
            </w:pPr>
            <w:r>
              <w:rPr>
                <w:rFonts w:eastAsia="Times New Roman"/>
                <w:color w:val="000000"/>
              </w:rPr>
              <w:t>6.6</w:t>
            </w:r>
          </w:p>
        </w:tc>
      </w:tr>
      <w:tr w:rsidR="00AB7317" w:rsidRPr="00AB7317" w14:paraId="4D29B541" w14:textId="77777777" w:rsidTr="00021339">
        <w:trPr>
          <w:trHeight w:val="315"/>
        </w:trPr>
        <w:tc>
          <w:tcPr>
            <w:tcW w:w="3150" w:type="dxa"/>
            <w:tcBorders>
              <w:top w:val="nil"/>
              <w:left w:val="nil"/>
              <w:bottom w:val="nil"/>
              <w:right w:val="nil"/>
            </w:tcBorders>
            <w:shd w:val="clear" w:color="auto" w:fill="auto"/>
            <w:noWrap/>
            <w:vAlign w:val="bottom"/>
            <w:hideMark/>
          </w:tcPr>
          <w:p w14:paraId="640AF875"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Average Days on Market</w:t>
            </w:r>
          </w:p>
        </w:tc>
        <w:tc>
          <w:tcPr>
            <w:tcW w:w="1680" w:type="dxa"/>
            <w:tcBorders>
              <w:top w:val="nil"/>
              <w:left w:val="nil"/>
              <w:bottom w:val="nil"/>
              <w:right w:val="nil"/>
            </w:tcBorders>
            <w:shd w:val="clear" w:color="auto" w:fill="auto"/>
            <w:noWrap/>
            <w:vAlign w:val="bottom"/>
            <w:hideMark/>
          </w:tcPr>
          <w:p w14:paraId="13EA8E47" w14:textId="3A6BBFB8" w:rsidR="00AB7317" w:rsidRPr="005A6DB9" w:rsidRDefault="00A96438" w:rsidP="00AB7317">
            <w:pPr>
              <w:spacing w:after="0" w:line="240" w:lineRule="auto"/>
              <w:jc w:val="center"/>
              <w:rPr>
                <w:rFonts w:eastAsia="Times New Roman"/>
                <w:color w:val="000000"/>
              </w:rPr>
            </w:pPr>
            <w:r>
              <w:rPr>
                <w:rFonts w:eastAsia="Times New Roman"/>
                <w:color w:val="000000"/>
              </w:rPr>
              <w:t>100</w:t>
            </w:r>
          </w:p>
        </w:tc>
        <w:tc>
          <w:tcPr>
            <w:tcW w:w="1470" w:type="dxa"/>
            <w:tcBorders>
              <w:top w:val="nil"/>
              <w:left w:val="nil"/>
              <w:bottom w:val="nil"/>
              <w:right w:val="nil"/>
            </w:tcBorders>
            <w:shd w:val="clear" w:color="auto" w:fill="auto"/>
            <w:noWrap/>
            <w:vAlign w:val="bottom"/>
            <w:hideMark/>
          </w:tcPr>
          <w:p w14:paraId="2860F13E" w14:textId="4B0F1058" w:rsidR="00AB7317" w:rsidRPr="005A6DB9" w:rsidRDefault="00A96438" w:rsidP="00AB7317">
            <w:pPr>
              <w:spacing w:after="0" w:line="240" w:lineRule="auto"/>
              <w:jc w:val="center"/>
              <w:rPr>
                <w:rFonts w:eastAsia="Times New Roman"/>
                <w:color w:val="000000"/>
              </w:rPr>
            </w:pPr>
            <w:r>
              <w:rPr>
                <w:rFonts w:eastAsia="Times New Roman"/>
                <w:color w:val="000000"/>
              </w:rPr>
              <w:t>82</w:t>
            </w:r>
          </w:p>
        </w:tc>
        <w:tc>
          <w:tcPr>
            <w:tcW w:w="1080" w:type="dxa"/>
            <w:tcBorders>
              <w:top w:val="nil"/>
              <w:left w:val="nil"/>
              <w:bottom w:val="nil"/>
              <w:right w:val="nil"/>
            </w:tcBorders>
            <w:shd w:val="clear" w:color="auto" w:fill="auto"/>
            <w:noWrap/>
            <w:vAlign w:val="bottom"/>
            <w:hideMark/>
          </w:tcPr>
          <w:p w14:paraId="2A139AE3" w14:textId="613B2F14" w:rsidR="00AB7317" w:rsidRPr="005A6DB9" w:rsidRDefault="00A96438" w:rsidP="00AB7317">
            <w:pPr>
              <w:spacing w:after="0" w:line="240" w:lineRule="auto"/>
              <w:jc w:val="center"/>
              <w:rPr>
                <w:rFonts w:eastAsia="Times New Roman"/>
              </w:rPr>
            </w:pPr>
            <w:r>
              <w:rPr>
                <w:rFonts w:eastAsia="Times New Roman"/>
              </w:rPr>
              <w:t>-18.0</w:t>
            </w:r>
          </w:p>
        </w:tc>
      </w:tr>
      <w:tr w:rsidR="00AB7317" w:rsidRPr="00AB7317" w14:paraId="4CDABBFD" w14:textId="77777777" w:rsidTr="00021339">
        <w:trPr>
          <w:trHeight w:val="315"/>
        </w:trPr>
        <w:tc>
          <w:tcPr>
            <w:tcW w:w="3150" w:type="dxa"/>
            <w:tcBorders>
              <w:top w:val="nil"/>
              <w:left w:val="nil"/>
              <w:bottom w:val="nil"/>
              <w:right w:val="nil"/>
            </w:tcBorders>
            <w:shd w:val="clear" w:color="auto" w:fill="auto"/>
            <w:noWrap/>
            <w:vAlign w:val="bottom"/>
            <w:hideMark/>
          </w:tcPr>
          <w:p w14:paraId="541B60B2" w14:textId="77777777" w:rsidR="00AB7317" w:rsidRPr="00AB7317" w:rsidRDefault="00AB7317" w:rsidP="00AB7317">
            <w:pPr>
              <w:spacing w:after="0" w:line="240" w:lineRule="auto"/>
              <w:jc w:val="center"/>
              <w:rPr>
                <w:rFonts w:eastAsia="Times New Roman"/>
                <w:sz w:val="20"/>
                <w:szCs w:val="20"/>
              </w:rPr>
            </w:pPr>
          </w:p>
        </w:tc>
        <w:tc>
          <w:tcPr>
            <w:tcW w:w="1680" w:type="dxa"/>
            <w:tcBorders>
              <w:top w:val="nil"/>
              <w:left w:val="nil"/>
              <w:bottom w:val="nil"/>
              <w:right w:val="nil"/>
            </w:tcBorders>
            <w:shd w:val="clear" w:color="auto" w:fill="auto"/>
            <w:noWrap/>
            <w:vAlign w:val="bottom"/>
            <w:hideMark/>
          </w:tcPr>
          <w:p w14:paraId="39595D96" w14:textId="77777777" w:rsidR="00AB7317" w:rsidRPr="00AB7317" w:rsidRDefault="00AB7317" w:rsidP="00AB7317">
            <w:pPr>
              <w:spacing w:after="0" w:line="240" w:lineRule="auto"/>
              <w:rPr>
                <w:rFonts w:eastAsia="Times New Roman"/>
                <w:sz w:val="20"/>
                <w:szCs w:val="20"/>
              </w:rPr>
            </w:pPr>
          </w:p>
        </w:tc>
        <w:tc>
          <w:tcPr>
            <w:tcW w:w="1470" w:type="dxa"/>
            <w:tcBorders>
              <w:top w:val="nil"/>
              <w:left w:val="nil"/>
              <w:bottom w:val="nil"/>
              <w:right w:val="nil"/>
            </w:tcBorders>
            <w:shd w:val="clear" w:color="auto" w:fill="auto"/>
            <w:noWrap/>
            <w:vAlign w:val="bottom"/>
            <w:hideMark/>
          </w:tcPr>
          <w:p w14:paraId="346823ED" w14:textId="77777777" w:rsidR="00AB7317" w:rsidRPr="00AB7317" w:rsidRDefault="00AB7317" w:rsidP="00AB7317">
            <w:pPr>
              <w:spacing w:after="0" w:line="240" w:lineRule="auto"/>
              <w:jc w:val="cente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1A370C2C" w14:textId="77777777" w:rsidR="00AB7317" w:rsidRPr="00AB7317" w:rsidRDefault="00AB7317" w:rsidP="00AB7317">
            <w:pPr>
              <w:spacing w:after="0" w:line="240" w:lineRule="auto"/>
              <w:jc w:val="center"/>
              <w:rPr>
                <w:rFonts w:eastAsia="Times New Roman"/>
                <w:sz w:val="20"/>
                <w:szCs w:val="20"/>
              </w:rPr>
            </w:pPr>
          </w:p>
        </w:tc>
      </w:tr>
      <w:tr w:rsidR="00AB7317" w:rsidRPr="00AB7317" w14:paraId="4AB1AB80" w14:textId="77777777" w:rsidTr="00021339">
        <w:trPr>
          <w:trHeight w:val="630"/>
        </w:trPr>
        <w:tc>
          <w:tcPr>
            <w:tcW w:w="3150" w:type="dxa"/>
            <w:tcBorders>
              <w:top w:val="nil"/>
              <w:left w:val="nil"/>
              <w:bottom w:val="nil"/>
              <w:right w:val="nil"/>
            </w:tcBorders>
            <w:shd w:val="clear" w:color="auto" w:fill="auto"/>
            <w:noWrap/>
            <w:vAlign w:val="bottom"/>
            <w:hideMark/>
          </w:tcPr>
          <w:p w14:paraId="7E6AC81A" w14:textId="66E96EFC" w:rsidR="00AB7317" w:rsidRPr="00122540" w:rsidRDefault="00E14986" w:rsidP="00AB7317">
            <w:pPr>
              <w:spacing w:after="0" w:line="240" w:lineRule="auto"/>
              <w:jc w:val="center"/>
              <w:rPr>
                <w:rFonts w:eastAsia="Times New Roman"/>
                <w:b/>
                <w:bCs/>
                <w:sz w:val="20"/>
                <w:szCs w:val="20"/>
              </w:rPr>
            </w:pPr>
            <w:r>
              <w:rPr>
                <w:rFonts w:eastAsia="Times New Roman"/>
                <w:b/>
                <w:bCs/>
                <w:sz w:val="22"/>
                <w:szCs w:val="22"/>
              </w:rPr>
              <w:t>YTD</w:t>
            </w:r>
          </w:p>
        </w:tc>
        <w:tc>
          <w:tcPr>
            <w:tcW w:w="1680" w:type="dxa"/>
            <w:tcBorders>
              <w:top w:val="nil"/>
              <w:left w:val="nil"/>
              <w:bottom w:val="nil"/>
              <w:right w:val="nil"/>
            </w:tcBorders>
            <w:shd w:val="clear" w:color="auto" w:fill="auto"/>
            <w:vAlign w:val="bottom"/>
            <w:hideMark/>
          </w:tcPr>
          <w:p w14:paraId="618B7C90" w14:textId="0FFC3FC7" w:rsidR="00AB7317" w:rsidRPr="00AB7317" w:rsidRDefault="00AB7317" w:rsidP="00AB7317">
            <w:pPr>
              <w:spacing w:after="0" w:line="240" w:lineRule="auto"/>
              <w:jc w:val="center"/>
              <w:rPr>
                <w:rFonts w:eastAsia="Times New Roman"/>
                <w:b/>
                <w:bCs/>
                <w:color w:val="000000"/>
                <w:u w:val="single"/>
              </w:rPr>
            </w:pPr>
            <w:r w:rsidRPr="00AB7317">
              <w:rPr>
                <w:rFonts w:eastAsia="Times New Roman"/>
                <w:b/>
                <w:bCs/>
                <w:color w:val="000000"/>
                <w:u w:val="single"/>
              </w:rPr>
              <w:t>201</w:t>
            </w:r>
            <w:r w:rsidR="00147B3D">
              <w:rPr>
                <w:rFonts w:eastAsia="Times New Roman"/>
                <w:b/>
                <w:bCs/>
                <w:color w:val="000000"/>
                <w:u w:val="single"/>
              </w:rPr>
              <w:t>9</w:t>
            </w:r>
          </w:p>
        </w:tc>
        <w:tc>
          <w:tcPr>
            <w:tcW w:w="1470" w:type="dxa"/>
            <w:tcBorders>
              <w:top w:val="nil"/>
              <w:left w:val="nil"/>
              <w:bottom w:val="nil"/>
              <w:right w:val="nil"/>
            </w:tcBorders>
            <w:shd w:val="clear" w:color="auto" w:fill="auto"/>
            <w:vAlign w:val="bottom"/>
            <w:hideMark/>
          </w:tcPr>
          <w:p w14:paraId="3F36888A" w14:textId="69EB4E6F" w:rsidR="00AB7317" w:rsidRPr="00AB7317" w:rsidRDefault="00AB7317" w:rsidP="00AB7317">
            <w:pPr>
              <w:spacing w:after="0" w:line="240" w:lineRule="auto"/>
              <w:jc w:val="center"/>
              <w:rPr>
                <w:rFonts w:eastAsia="Times New Roman"/>
                <w:b/>
                <w:bCs/>
                <w:color w:val="000000"/>
                <w:u w:val="single"/>
              </w:rPr>
            </w:pPr>
            <w:r w:rsidRPr="00AB7317">
              <w:rPr>
                <w:rFonts w:eastAsia="Times New Roman"/>
                <w:b/>
                <w:bCs/>
                <w:color w:val="000000"/>
                <w:u w:val="single"/>
              </w:rPr>
              <w:t>20</w:t>
            </w:r>
            <w:r w:rsidR="00147B3D">
              <w:rPr>
                <w:rFonts w:eastAsia="Times New Roman"/>
                <w:b/>
                <w:bCs/>
                <w:color w:val="000000"/>
                <w:u w:val="single"/>
              </w:rPr>
              <w:t>20</w:t>
            </w:r>
          </w:p>
        </w:tc>
        <w:tc>
          <w:tcPr>
            <w:tcW w:w="1080" w:type="dxa"/>
            <w:tcBorders>
              <w:top w:val="nil"/>
              <w:left w:val="nil"/>
              <w:bottom w:val="nil"/>
              <w:right w:val="nil"/>
            </w:tcBorders>
            <w:shd w:val="clear" w:color="auto" w:fill="auto"/>
            <w:vAlign w:val="bottom"/>
            <w:hideMark/>
          </w:tcPr>
          <w:p w14:paraId="2A20E303" w14:textId="77777777" w:rsidR="00AB7317" w:rsidRPr="00AB7317" w:rsidRDefault="00AB7317" w:rsidP="00AB7317">
            <w:pPr>
              <w:spacing w:after="0" w:line="240" w:lineRule="auto"/>
              <w:jc w:val="center"/>
              <w:rPr>
                <w:rFonts w:eastAsia="Times New Roman"/>
                <w:b/>
                <w:bCs/>
                <w:color w:val="000000"/>
              </w:rPr>
            </w:pPr>
            <w:r w:rsidRPr="00AB7317">
              <w:rPr>
                <w:rFonts w:eastAsia="Times New Roman"/>
                <w:b/>
                <w:bCs/>
                <w:color w:val="000000"/>
              </w:rPr>
              <w:t>% Change</w:t>
            </w:r>
          </w:p>
        </w:tc>
      </w:tr>
      <w:tr w:rsidR="00AB7317" w:rsidRPr="00AB7317" w14:paraId="775BECD6" w14:textId="77777777" w:rsidTr="00021339">
        <w:trPr>
          <w:trHeight w:val="315"/>
        </w:trPr>
        <w:tc>
          <w:tcPr>
            <w:tcW w:w="3150" w:type="dxa"/>
            <w:tcBorders>
              <w:top w:val="nil"/>
              <w:left w:val="nil"/>
              <w:bottom w:val="nil"/>
              <w:right w:val="nil"/>
            </w:tcBorders>
            <w:shd w:val="clear" w:color="auto" w:fill="auto"/>
            <w:noWrap/>
            <w:vAlign w:val="bottom"/>
            <w:hideMark/>
          </w:tcPr>
          <w:p w14:paraId="1D0D3D4C" w14:textId="77777777" w:rsidR="00AB7317" w:rsidRPr="00AB7317" w:rsidRDefault="00AB7317" w:rsidP="00AB7317">
            <w:pPr>
              <w:spacing w:after="0" w:line="240" w:lineRule="auto"/>
              <w:jc w:val="center"/>
              <w:rPr>
                <w:rFonts w:eastAsia="Times New Roman"/>
                <w:b/>
                <w:bCs/>
                <w:color w:val="000000"/>
              </w:rPr>
            </w:pPr>
          </w:p>
        </w:tc>
        <w:tc>
          <w:tcPr>
            <w:tcW w:w="1680" w:type="dxa"/>
            <w:tcBorders>
              <w:top w:val="nil"/>
              <w:left w:val="nil"/>
              <w:bottom w:val="nil"/>
              <w:right w:val="nil"/>
            </w:tcBorders>
            <w:shd w:val="clear" w:color="auto" w:fill="auto"/>
            <w:noWrap/>
            <w:vAlign w:val="bottom"/>
            <w:hideMark/>
          </w:tcPr>
          <w:p w14:paraId="1FF54063" w14:textId="77777777" w:rsidR="00AB7317" w:rsidRPr="00AB7317" w:rsidRDefault="00AB7317" w:rsidP="00AB7317">
            <w:pPr>
              <w:spacing w:after="0" w:line="240" w:lineRule="auto"/>
              <w:rPr>
                <w:rFonts w:eastAsia="Times New Roman"/>
                <w:sz w:val="20"/>
                <w:szCs w:val="20"/>
              </w:rPr>
            </w:pPr>
          </w:p>
        </w:tc>
        <w:tc>
          <w:tcPr>
            <w:tcW w:w="1470" w:type="dxa"/>
            <w:tcBorders>
              <w:top w:val="nil"/>
              <w:left w:val="nil"/>
              <w:bottom w:val="nil"/>
              <w:right w:val="nil"/>
            </w:tcBorders>
            <w:shd w:val="clear" w:color="auto" w:fill="auto"/>
            <w:noWrap/>
            <w:vAlign w:val="bottom"/>
            <w:hideMark/>
          </w:tcPr>
          <w:p w14:paraId="1EB3DD26" w14:textId="77777777" w:rsidR="00AB7317" w:rsidRPr="00AB7317" w:rsidRDefault="00AB7317" w:rsidP="00AB7317">
            <w:pPr>
              <w:spacing w:after="0" w:line="240" w:lineRule="auto"/>
              <w:jc w:val="cente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7537C3B5" w14:textId="77777777" w:rsidR="00AB7317" w:rsidRPr="00AB7317" w:rsidRDefault="00AB7317" w:rsidP="00AB7317">
            <w:pPr>
              <w:spacing w:after="0" w:line="240" w:lineRule="auto"/>
              <w:jc w:val="center"/>
              <w:rPr>
                <w:rFonts w:eastAsia="Times New Roman"/>
                <w:sz w:val="20"/>
                <w:szCs w:val="20"/>
              </w:rPr>
            </w:pPr>
          </w:p>
        </w:tc>
      </w:tr>
      <w:tr w:rsidR="00AB7317" w:rsidRPr="00AB7317" w14:paraId="4BC089A7" w14:textId="77777777" w:rsidTr="00021339">
        <w:trPr>
          <w:trHeight w:val="315"/>
        </w:trPr>
        <w:tc>
          <w:tcPr>
            <w:tcW w:w="3150" w:type="dxa"/>
            <w:tcBorders>
              <w:top w:val="nil"/>
              <w:left w:val="nil"/>
              <w:bottom w:val="nil"/>
              <w:right w:val="nil"/>
            </w:tcBorders>
            <w:shd w:val="clear" w:color="auto" w:fill="auto"/>
            <w:noWrap/>
            <w:vAlign w:val="bottom"/>
            <w:hideMark/>
          </w:tcPr>
          <w:p w14:paraId="1C99D823"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New Listings</w:t>
            </w:r>
          </w:p>
        </w:tc>
        <w:tc>
          <w:tcPr>
            <w:tcW w:w="1680" w:type="dxa"/>
            <w:tcBorders>
              <w:top w:val="nil"/>
              <w:left w:val="nil"/>
              <w:bottom w:val="nil"/>
              <w:right w:val="nil"/>
            </w:tcBorders>
            <w:shd w:val="clear" w:color="auto" w:fill="auto"/>
            <w:noWrap/>
            <w:vAlign w:val="bottom"/>
            <w:hideMark/>
          </w:tcPr>
          <w:p w14:paraId="55057D12" w14:textId="7B41232B" w:rsidR="00AB7317" w:rsidRPr="00AB7317" w:rsidRDefault="00F04663" w:rsidP="00AB7317">
            <w:pPr>
              <w:spacing w:after="0" w:line="240" w:lineRule="auto"/>
              <w:jc w:val="center"/>
              <w:rPr>
                <w:rFonts w:eastAsia="Times New Roman"/>
                <w:color w:val="000000"/>
              </w:rPr>
            </w:pPr>
            <w:r>
              <w:rPr>
                <w:rFonts w:eastAsia="Times New Roman"/>
                <w:color w:val="000000"/>
              </w:rPr>
              <w:t>2,</w:t>
            </w:r>
            <w:r w:rsidR="00A96438">
              <w:rPr>
                <w:rFonts w:eastAsia="Times New Roman"/>
                <w:color w:val="000000"/>
              </w:rPr>
              <w:t>604</w:t>
            </w:r>
          </w:p>
        </w:tc>
        <w:tc>
          <w:tcPr>
            <w:tcW w:w="1470" w:type="dxa"/>
            <w:tcBorders>
              <w:top w:val="nil"/>
              <w:left w:val="nil"/>
              <w:bottom w:val="nil"/>
              <w:right w:val="nil"/>
            </w:tcBorders>
            <w:shd w:val="clear" w:color="auto" w:fill="auto"/>
            <w:noWrap/>
            <w:vAlign w:val="bottom"/>
            <w:hideMark/>
          </w:tcPr>
          <w:p w14:paraId="4E9C0AE2" w14:textId="75C39D08" w:rsidR="00AB7317" w:rsidRPr="00AB7317" w:rsidRDefault="00A96438" w:rsidP="00AB7317">
            <w:pPr>
              <w:spacing w:after="0" w:line="240" w:lineRule="auto"/>
              <w:jc w:val="center"/>
              <w:rPr>
                <w:rFonts w:eastAsia="Times New Roman"/>
                <w:color w:val="000000"/>
              </w:rPr>
            </w:pPr>
            <w:r>
              <w:rPr>
                <w:rFonts w:eastAsia="Times New Roman"/>
                <w:color w:val="000000"/>
              </w:rPr>
              <w:t>2,432</w:t>
            </w:r>
          </w:p>
        </w:tc>
        <w:tc>
          <w:tcPr>
            <w:tcW w:w="1080" w:type="dxa"/>
            <w:tcBorders>
              <w:top w:val="nil"/>
              <w:left w:val="nil"/>
              <w:bottom w:val="nil"/>
              <w:right w:val="nil"/>
            </w:tcBorders>
            <w:shd w:val="clear" w:color="auto" w:fill="auto"/>
            <w:noWrap/>
            <w:vAlign w:val="bottom"/>
            <w:hideMark/>
          </w:tcPr>
          <w:p w14:paraId="535A56CB" w14:textId="7AECEB0D" w:rsidR="00AB7317" w:rsidRPr="00AB7317" w:rsidRDefault="00A96438" w:rsidP="00AB7317">
            <w:pPr>
              <w:spacing w:after="0" w:line="240" w:lineRule="auto"/>
              <w:jc w:val="center"/>
              <w:rPr>
                <w:rFonts w:eastAsia="Times New Roman"/>
                <w:color w:val="000000"/>
              </w:rPr>
            </w:pPr>
            <w:r>
              <w:rPr>
                <w:rFonts w:eastAsia="Times New Roman"/>
                <w:color w:val="000000"/>
              </w:rPr>
              <w:t>-6.6</w:t>
            </w:r>
          </w:p>
        </w:tc>
      </w:tr>
      <w:tr w:rsidR="00AB7317" w:rsidRPr="00AB7317" w14:paraId="4D89FA2A" w14:textId="77777777" w:rsidTr="00021339">
        <w:trPr>
          <w:trHeight w:val="315"/>
        </w:trPr>
        <w:tc>
          <w:tcPr>
            <w:tcW w:w="3150" w:type="dxa"/>
            <w:tcBorders>
              <w:top w:val="nil"/>
              <w:left w:val="nil"/>
              <w:bottom w:val="nil"/>
              <w:right w:val="nil"/>
            </w:tcBorders>
            <w:shd w:val="clear" w:color="auto" w:fill="auto"/>
            <w:noWrap/>
            <w:vAlign w:val="bottom"/>
            <w:hideMark/>
          </w:tcPr>
          <w:p w14:paraId="346DB8B1"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Pending Sales Units</w:t>
            </w:r>
          </w:p>
        </w:tc>
        <w:tc>
          <w:tcPr>
            <w:tcW w:w="1680" w:type="dxa"/>
            <w:tcBorders>
              <w:top w:val="nil"/>
              <w:left w:val="nil"/>
              <w:bottom w:val="nil"/>
              <w:right w:val="nil"/>
            </w:tcBorders>
            <w:shd w:val="clear" w:color="auto" w:fill="auto"/>
            <w:noWrap/>
            <w:vAlign w:val="bottom"/>
            <w:hideMark/>
          </w:tcPr>
          <w:p w14:paraId="70531CCA" w14:textId="156D7BF3" w:rsidR="00AB7317" w:rsidRPr="00AB7317" w:rsidRDefault="00A96438" w:rsidP="00AB7317">
            <w:pPr>
              <w:spacing w:after="0" w:line="240" w:lineRule="auto"/>
              <w:jc w:val="center"/>
              <w:rPr>
                <w:rFonts w:eastAsia="Times New Roman"/>
                <w:color w:val="000000"/>
              </w:rPr>
            </w:pPr>
            <w:r>
              <w:rPr>
                <w:rFonts w:eastAsia="Times New Roman"/>
                <w:color w:val="000000"/>
              </w:rPr>
              <w:t>1,966</w:t>
            </w:r>
          </w:p>
        </w:tc>
        <w:tc>
          <w:tcPr>
            <w:tcW w:w="1470" w:type="dxa"/>
            <w:tcBorders>
              <w:top w:val="nil"/>
              <w:left w:val="nil"/>
              <w:bottom w:val="nil"/>
              <w:right w:val="nil"/>
            </w:tcBorders>
            <w:shd w:val="clear" w:color="auto" w:fill="auto"/>
            <w:noWrap/>
            <w:vAlign w:val="bottom"/>
            <w:hideMark/>
          </w:tcPr>
          <w:p w14:paraId="3F845DF4" w14:textId="197B58DA" w:rsidR="00AB7317" w:rsidRPr="00AB7317" w:rsidRDefault="00A96438" w:rsidP="00AB7317">
            <w:pPr>
              <w:spacing w:after="0" w:line="240" w:lineRule="auto"/>
              <w:jc w:val="center"/>
              <w:rPr>
                <w:rFonts w:eastAsia="Times New Roman"/>
                <w:color w:val="000000"/>
              </w:rPr>
            </w:pPr>
            <w:r>
              <w:rPr>
                <w:rFonts w:eastAsia="Times New Roman"/>
                <w:color w:val="000000"/>
              </w:rPr>
              <w:t>1,907</w:t>
            </w:r>
          </w:p>
        </w:tc>
        <w:tc>
          <w:tcPr>
            <w:tcW w:w="1080" w:type="dxa"/>
            <w:tcBorders>
              <w:top w:val="nil"/>
              <w:left w:val="nil"/>
              <w:bottom w:val="nil"/>
              <w:right w:val="nil"/>
            </w:tcBorders>
            <w:shd w:val="clear" w:color="auto" w:fill="auto"/>
            <w:noWrap/>
            <w:vAlign w:val="bottom"/>
            <w:hideMark/>
          </w:tcPr>
          <w:p w14:paraId="54153B1F" w14:textId="51BA6217" w:rsidR="00AB7317" w:rsidRPr="00AB7317" w:rsidRDefault="00A96438" w:rsidP="00AB7317">
            <w:pPr>
              <w:spacing w:after="0" w:line="240" w:lineRule="auto"/>
              <w:jc w:val="center"/>
              <w:rPr>
                <w:rFonts w:eastAsia="Times New Roman"/>
                <w:color w:val="000000"/>
              </w:rPr>
            </w:pPr>
            <w:r>
              <w:rPr>
                <w:rFonts w:eastAsia="Times New Roman"/>
                <w:color w:val="000000"/>
              </w:rPr>
              <w:t>-3.0</w:t>
            </w:r>
          </w:p>
        </w:tc>
      </w:tr>
      <w:tr w:rsidR="00AB7317" w:rsidRPr="00AB7317" w14:paraId="68E48F02" w14:textId="77777777" w:rsidTr="00021339">
        <w:trPr>
          <w:trHeight w:val="315"/>
        </w:trPr>
        <w:tc>
          <w:tcPr>
            <w:tcW w:w="3150" w:type="dxa"/>
            <w:tcBorders>
              <w:top w:val="nil"/>
              <w:left w:val="nil"/>
              <w:bottom w:val="nil"/>
              <w:right w:val="nil"/>
            </w:tcBorders>
            <w:shd w:val="clear" w:color="auto" w:fill="auto"/>
            <w:noWrap/>
            <w:vAlign w:val="bottom"/>
            <w:hideMark/>
          </w:tcPr>
          <w:p w14:paraId="414EF84C"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Closed Sales Units</w:t>
            </w:r>
          </w:p>
        </w:tc>
        <w:tc>
          <w:tcPr>
            <w:tcW w:w="1680" w:type="dxa"/>
            <w:tcBorders>
              <w:top w:val="nil"/>
              <w:left w:val="nil"/>
              <w:bottom w:val="nil"/>
              <w:right w:val="nil"/>
            </w:tcBorders>
            <w:shd w:val="clear" w:color="auto" w:fill="auto"/>
            <w:noWrap/>
            <w:vAlign w:val="bottom"/>
            <w:hideMark/>
          </w:tcPr>
          <w:p w14:paraId="0D9849B0" w14:textId="1B61F1F2" w:rsidR="00AB7317" w:rsidRPr="00AB7317" w:rsidRDefault="008018C8" w:rsidP="00AB7317">
            <w:pPr>
              <w:spacing w:after="0" w:line="240" w:lineRule="auto"/>
              <w:jc w:val="center"/>
              <w:rPr>
                <w:rFonts w:eastAsia="Times New Roman"/>
                <w:color w:val="000000"/>
              </w:rPr>
            </w:pPr>
            <w:r>
              <w:rPr>
                <w:rFonts w:eastAsia="Times New Roman"/>
                <w:color w:val="000000"/>
              </w:rPr>
              <w:t>1,</w:t>
            </w:r>
            <w:r w:rsidR="00A96438">
              <w:rPr>
                <w:rFonts w:eastAsia="Times New Roman"/>
                <w:color w:val="000000"/>
              </w:rPr>
              <w:t>819</w:t>
            </w:r>
          </w:p>
        </w:tc>
        <w:tc>
          <w:tcPr>
            <w:tcW w:w="1470" w:type="dxa"/>
            <w:tcBorders>
              <w:top w:val="nil"/>
              <w:left w:val="nil"/>
              <w:bottom w:val="nil"/>
              <w:right w:val="nil"/>
            </w:tcBorders>
            <w:shd w:val="clear" w:color="auto" w:fill="auto"/>
            <w:noWrap/>
            <w:vAlign w:val="bottom"/>
            <w:hideMark/>
          </w:tcPr>
          <w:p w14:paraId="264FA2C1" w14:textId="0F0F5B23" w:rsidR="00AB7317" w:rsidRPr="00AB7317" w:rsidRDefault="00A96438" w:rsidP="00AB7317">
            <w:pPr>
              <w:spacing w:after="0" w:line="240" w:lineRule="auto"/>
              <w:jc w:val="center"/>
              <w:rPr>
                <w:rFonts w:eastAsia="Times New Roman"/>
                <w:color w:val="000000"/>
              </w:rPr>
            </w:pPr>
            <w:r>
              <w:rPr>
                <w:rFonts w:eastAsia="Times New Roman"/>
                <w:color w:val="000000"/>
              </w:rPr>
              <w:t>1,695</w:t>
            </w:r>
          </w:p>
        </w:tc>
        <w:tc>
          <w:tcPr>
            <w:tcW w:w="1080" w:type="dxa"/>
            <w:tcBorders>
              <w:top w:val="nil"/>
              <w:left w:val="nil"/>
              <w:bottom w:val="nil"/>
              <w:right w:val="nil"/>
            </w:tcBorders>
            <w:shd w:val="clear" w:color="auto" w:fill="auto"/>
            <w:noWrap/>
            <w:vAlign w:val="bottom"/>
            <w:hideMark/>
          </w:tcPr>
          <w:p w14:paraId="58239A55" w14:textId="0229A17A" w:rsidR="00AB7317" w:rsidRPr="00AB7317" w:rsidRDefault="00A96438" w:rsidP="00AB7317">
            <w:pPr>
              <w:spacing w:after="0" w:line="240" w:lineRule="auto"/>
              <w:jc w:val="center"/>
              <w:rPr>
                <w:rFonts w:eastAsia="Times New Roman"/>
                <w:color w:val="000000"/>
              </w:rPr>
            </w:pPr>
            <w:r>
              <w:rPr>
                <w:rFonts w:eastAsia="Times New Roman"/>
                <w:color w:val="000000"/>
              </w:rPr>
              <w:t>-6.8</w:t>
            </w:r>
          </w:p>
        </w:tc>
      </w:tr>
      <w:tr w:rsidR="00AB7317" w:rsidRPr="00AB7317" w14:paraId="33F39B7E" w14:textId="77777777" w:rsidTr="00021339">
        <w:trPr>
          <w:trHeight w:val="315"/>
        </w:trPr>
        <w:tc>
          <w:tcPr>
            <w:tcW w:w="3150" w:type="dxa"/>
            <w:tcBorders>
              <w:top w:val="nil"/>
              <w:left w:val="nil"/>
              <w:bottom w:val="nil"/>
              <w:right w:val="nil"/>
            </w:tcBorders>
            <w:shd w:val="clear" w:color="auto" w:fill="auto"/>
            <w:noWrap/>
            <w:vAlign w:val="bottom"/>
            <w:hideMark/>
          </w:tcPr>
          <w:p w14:paraId="234F41A7"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Median Closed Price</w:t>
            </w:r>
          </w:p>
        </w:tc>
        <w:tc>
          <w:tcPr>
            <w:tcW w:w="1680" w:type="dxa"/>
            <w:tcBorders>
              <w:top w:val="nil"/>
              <w:left w:val="nil"/>
              <w:bottom w:val="nil"/>
              <w:right w:val="nil"/>
            </w:tcBorders>
            <w:shd w:val="clear" w:color="auto" w:fill="auto"/>
            <w:noWrap/>
            <w:vAlign w:val="bottom"/>
            <w:hideMark/>
          </w:tcPr>
          <w:p w14:paraId="32967C29" w14:textId="704BB522" w:rsidR="00AB7317" w:rsidRPr="00AB7317" w:rsidRDefault="00A96438" w:rsidP="00AB7317">
            <w:pPr>
              <w:spacing w:after="0" w:line="240" w:lineRule="auto"/>
              <w:jc w:val="center"/>
              <w:rPr>
                <w:rFonts w:eastAsia="Times New Roman"/>
                <w:color w:val="000000"/>
              </w:rPr>
            </w:pPr>
            <w:r>
              <w:rPr>
                <w:rFonts w:eastAsia="Times New Roman"/>
                <w:color w:val="000000"/>
              </w:rPr>
              <w:t>$300,000</w:t>
            </w:r>
          </w:p>
        </w:tc>
        <w:tc>
          <w:tcPr>
            <w:tcW w:w="1470" w:type="dxa"/>
            <w:tcBorders>
              <w:top w:val="nil"/>
              <w:left w:val="nil"/>
              <w:bottom w:val="nil"/>
              <w:right w:val="nil"/>
            </w:tcBorders>
            <w:shd w:val="clear" w:color="auto" w:fill="auto"/>
            <w:noWrap/>
            <w:vAlign w:val="bottom"/>
            <w:hideMark/>
          </w:tcPr>
          <w:p w14:paraId="5225F83A" w14:textId="207F37EF" w:rsidR="00AB7317" w:rsidRPr="00AB7317" w:rsidRDefault="00A96438" w:rsidP="00AB7317">
            <w:pPr>
              <w:spacing w:after="0" w:line="240" w:lineRule="auto"/>
              <w:jc w:val="center"/>
              <w:rPr>
                <w:rFonts w:eastAsia="Times New Roman"/>
                <w:color w:val="000000"/>
              </w:rPr>
            </w:pPr>
            <w:r>
              <w:rPr>
                <w:rFonts w:eastAsia="Times New Roman"/>
                <w:color w:val="000000"/>
              </w:rPr>
              <w:t>$320,000</w:t>
            </w:r>
          </w:p>
        </w:tc>
        <w:tc>
          <w:tcPr>
            <w:tcW w:w="1080" w:type="dxa"/>
            <w:tcBorders>
              <w:top w:val="nil"/>
              <w:left w:val="nil"/>
              <w:bottom w:val="nil"/>
              <w:right w:val="nil"/>
            </w:tcBorders>
            <w:shd w:val="clear" w:color="auto" w:fill="auto"/>
            <w:noWrap/>
            <w:vAlign w:val="bottom"/>
            <w:hideMark/>
          </w:tcPr>
          <w:p w14:paraId="15B09FEA" w14:textId="5598449A" w:rsidR="00AB7317" w:rsidRPr="00AB7317" w:rsidRDefault="00A96438" w:rsidP="00AB7317">
            <w:pPr>
              <w:spacing w:after="0" w:line="240" w:lineRule="auto"/>
              <w:jc w:val="center"/>
              <w:rPr>
                <w:rFonts w:eastAsia="Times New Roman"/>
                <w:color w:val="000000"/>
              </w:rPr>
            </w:pPr>
            <w:r>
              <w:rPr>
                <w:rFonts w:eastAsia="Times New Roman"/>
                <w:color w:val="000000"/>
              </w:rPr>
              <w:t>6.7</w:t>
            </w:r>
          </w:p>
        </w:tc>
      </w:tr>
      <w:tr w:rsidR="00AB7317" w:rsidRPr="00AB7317" w14:paraId="62421AB1" w14:textId="77777777" w:rsidTr="00021339">
        <w:trPr>
          <w:trHeight w:val="315"/>
        </w:trPr>
        <w:tc>
          <w:tcPr>
            <w:tcW w:w="3150" w:type="dxa"/>
            <w:tcBorders>
              <w:top w:val="nil"/>
              <w:left w:val="nil"/>
              <w:bottom w:val="nil"/>
              <w:right w:val="nil"/>
            </w:tcBorders>
            <w:shd w:val="clear" w:color="auto" w:fill="auto"/>
            <w:noWrap/>
            <w:vAlign w:val="bottom"/>
            <w:hideMark/>
          </w:tcPr>
          <w:p w14:paraId="23A0EF31"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Average Days on Market</w:t>
            </w:r>
          </w:p>
        </w:tc>
        <w:tc>
          <w:tcPr>
            <w:tcW w:w="1680" w:type="dxa"/>
            <w:tcBorders>
              <w:top w:val="nil"/>
              <w:left w:val="nil"/>
              <w:bottom w:val="nil"/>
              <w:right w:val="nil"/>
            </w:tcBorders>
            <w:shd w:val="clear" w:color="auto" w:fill="auto"/>
            <w:noWrap/>
            <w:vAlign w:val="bottom"/>
            <w:hideMark/>
          </w:tcPr>
          <w:p w14:paraId="7004EA0A" w14:textId="4E0F2291" w:rsidR="00AB7317" w:rsidRPr="00AB7317" w:rsidRDefault="00A96438" w:rsidP="00AB7317">
            <w:pPr>
              <w:spacing w:after="0" w:line="240" w:lineRule="auto"/>
              <w:jc w:val="center"/>
              <w:rPr>
                <w:rFonts w:eastAsia="Times New Roman"/>
                <w:color w:val="000000"/>
              </w:rPr>
            </w:pPr>
            <w:r>
              <w:rPr>
                <w:rFonts w:eastAsia="Times New Roman"/>
                <w:color w:val="000000"/>
              </w:rPr>
              <w:t>94</w:t>
            </w:r>
          </w:p>
        </w:tc>
        <w:tc>
          <w:tcPr>
            <w:tcW w:w="1470" w:type="dxa"/>
            <w:tcBorders>
              <w:top w:val="nil"/>
              <w:left w:val="nil"/>
              <w:bottom w:val="nil"/>
              <w:right w:val="nil"/>
            </w:tcBorders>
            <w:shd w:val="clear" w:color="auto" w:fill="auto"/>
            <w:noWrap/>
            <w:vAlign w:val="bottom"/>
            <w:hideMark/>
          </w:tcPr>
          <w:p w14:paraId="0793672A" w14:textId="4559FAD9" w:rsidR="00AB7317" w:rsidRPr="00AB7317" w:rsidRDefault="00A96438" w:rsidP="00AB7317">
            <w:pPr>
              <w:spacing w:after="0" w:line="240" w:lineRule="auto"/>
              <w:jc w:val="center"/>
              <w:rPr>
                <w:rFonts w:eastAsia="Times New Roman"/>
                <w:color w:val="000000"/>
              </w:rPr>
            </w:pPr>
            <w:r>
              <w:rPr>
                <w:rFonts w:eastAsia="Times New Roman"/>
                <w:color w:val="000000"/>
              </w:rPr>
              <w:t>80</w:t>
            </w:r>
          </w:p>
        </w:tc>
        <w:tc>
          <w:tcPr>
            <w:tcW w:w="1080" w:type="dxa"/>
            <w:tcBorders>
              <w:top w:val="nil"/>
              <w:left w:val="nil"/>
              <w:bottom w:val="nil"/>
              <w:right w:val="nil"/>
            </w:tcBorders>
            <w:shd w:val="clear" w:color="auto" w:fill="auto"/>
            <w:noWrap/>
            <w:vAlign w:val="bottom"/>
            <w:hideMark/>
          </w:tcPr>
          <w:p w14:paraId="3CE96E88" w14:textId="4FB9E00E" w:rsidR="00AB7317" w:rsidRPr="00AB7317" w:rsidRDefault="00A96438" w:rsidP="00AB7317">
            <w:pPr>
              <w:spacing w:after="0" w:line="240" w:lineRule="auto"/>
              <w:jc w:val="center"/>
              <w:rPr>
                <w:rFonts w:eastAsia="Times New Roman"/>
                <w:color w:val="000000"/>
              </w:rPr>
            </w:pPr>
            <w:r>
              <w:rPr>
                <w:rFonts w:eastAsia="Times New Roman"/>
                <w:color w:val="000000"/>
              </w:rPr>
              <w:t>-14.9</w:t>
            </w:r>
          </w:p>
        </w:tc>
      </w:tr>
      <w:tr w:rsidR="00AB7317" w:rsidRPr="00AB7317" w14:paraId="4863257D" w14:textId="77777777" w:rsidTr="00021339">
        <w:trPr>
          <w:trHeight w:val="315"/>
        </w:trPr>
        <w:tc>
          <w:tcPr>
            <w:tcW w:w="3150" w:type="dxa"/>
            <w:tcBorders>
              <w:top w:val="nil"/>
              <w:left w:val="nil"/>
              <w:bottom w:val="nil"/>
              <w:right w:val="nil"/>
            </w:tcBorders>
            <w:shd w:val="clear" w:color="auto" w:fill="auto"/>
            <w:noWrap/>
            <w:vAlign w:val="bottom"/>
            <w:hideMark/>
          </w:tcPr>
          <w:p w14:paraId="1D06D67D" w14:textId="77777777" w:rsidR="00AB7317" w:rsidRPr="00AB7317" w:rsidRDefault="00AB7317" w:rsidP="00AB7317">
            <w:pPr>
              <w:spacing w:after="0" w:line="240" w:lineRule="auto"/>
              <w:jc w:val="center"/>
              <w:rPr>
                <w:rFonts w:eastAsia="Times New Roman"/>
                <w:color w:val="000000"/>
              </w:rPr>
            </w:pPr>
          </w:p>
        </w:tc>
        <w:tc>
          <w:tcPr>
            <w:tcW w:w="1680" w:type="dxa"/>
            <w:tcBorders>
              <w:top w:val="nil"/>
              <w:left w:val="nil"/>
              <w:bottom w:val="nil"/>
              <w:right w:val="nil"/>
            </w:tcBorders>
            <w:shd w:val="clear" w:color="auto" w:fill="auto"/>
            <w:noWrap/>
            <w:vAlign w:val="bottom"/>
            <w:hideMark/>
          </w:tcPr>
          <w:p w14:paraId="2A5F3940" w14:textId="77777777" w:rsidR="00AB7317" w:rsidRPr="00AB7317" w:rsidRDefault="00AB7317" w:rsidP="00AB7317">
            <w:pPr>
              <w:spacing w:after="0" w:line="240" w:lineRule="auto"/>
              <w:rPr>
                <w:rFonts w:eastAsia="Times New Roman"/>
                <w:sz w:val="20"/>
                <w:szCs w:val="20"/>
              </w:rPr>
            </w:pPr>
          </w:p>
        </w:tc>
        <w:tc>
          <w:tcPr>
            <w:tcW w:w="1470" w:type="dxa"/>
            <w:tcBorders>
              <w:top w:val="nil"/>
              <w:left w:val="nil"/>
              <w:bottom w:val="nil"/>
              <w:right w:val="nil"/>
            </w:tcBorders>
            <w:shd w:val="clear" w:color="auto" w:fill="auto"/>
            <w:noWrap/>
            <w:vAlign w:val="bottom"/>
            <w:hideMark/>
          </w:tcPr>
          <w:p w14:paraId="22241CCD" w14:textId="77777777" w:rsidR="00AB7317" w:rsidRPr="00AB7317" w:rsidRDefault="00AB7317" w:rsidP="00AB7317">
            <w:pPr>
              <w:spacing w:after="0" w:line="240" w:lineRule="auto"/>
              <w:jc w:val="cente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5E71A210" w14:textId="77777777" w:rsidR="00AB7317" w:rsidRPr="00AB7317" w:rsidRDefault="00AB7317" w:rsidP="00AB7317">
            <w:pPr>
              <w:spacing w:after="0" w:line="240" w:lineRule="auto"/>
              <w:jc w:val="center"/>
              <w:rPr>
                <w:rFonts w:eastAsia="Times New Roman"/>
                <w:sz w:val="20"/>
                <w:szCs w:val="20"/>
              </w:rPr>
            </w:pPr>
          </w:p>
        </w:tc>
      </w:tr>
      <w:tr w:rsidR="00AB7317" w:rsidRPr="00AB7317" w14:paraId="2D90A3D4" w14:textId="77777777" w:rsidTr="00021339">
        <w:trPr>
          <w:trHeight w:val="315"/>
        </w:trPr>
        <w:tc>
          <w:tcPr>
            <w:tcW w:w="3150" w:type="dxa"/>
            <w:tcBorders>
              <w:top w:val="nil"/>
              <w:left w:val="nil"/>
              <w:bottom w:val="nil"/>
              <w:right w:val="nil"/>
            </w:tcBorders>
            <w:shd w:val="clear" w:color="auto" w:fill="auto"/>
            <w:noWrap/>
            <w:vAlign w:val="bottom"/>
            <w:hideMark/>
          </w:tcPr>
          <w:p w14:paraId="1EA218E9"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 Current Active Inventory</w:t>
            </w:r>
          </w:p>
        </w:tc>
        <w:tc>
          <w:tcPr>
            <w:tcW w:w="1680" w:type="dxa"/>
            <w:tcBorders>
              <w:top w:val="nil"/>
              <w:left w:val="nil"/>
              <w:bottom w:val="nil"/>
              <w:right w:val="nil"/>
            </w:tcBorders>
            <w:shd w:val="clear" w:color="auto" w:fill="auto"/>
            <w:noWrap/>
            <w:vAlign w:val="bottom"/>
            <w:hideMark/>
          </w:tcPr>
          <w:p w14:paraId="4BA256B8" w14:textId="21B02728" w:rsidR="00AB7317" w:rsidRPr="00AB7317" w:rsidRDefault="00A96438" w:rsidP="00AB7317">
            <w:pPr>
              <w:spacing w:after="0" w:line="240" w:lineRule="auto"/>
              <w:jc w:val="center"/>
              <w:rPr>
                <w:rFonts w:eastAsia="Times New Roman"/>
                <w:color w:val="000000"/>
              </w:rPr>
            </w:pPr>
            <w:r>
              <w:rPr>
                <w:rFonts w:eastAsia="Times New Roman"/>
                <w:color w:val="000000"/>
              </w:rPr>
              <w:t>1,607</w:t>
            </w:r>
          </w:p>
        </w:tc>
        <w:tc>
          <w:tcPr>
            <w:tcW w:w="1470" w:type="dxa"/>
            <w:tcBorders>
              <w:top w:val="nil"/>
              <w:left w:val="nil"/>
              <w:bottom w:val="nil"/>
              <w:right w:val="nil"/>
            </w:tcBorders>
            <w:shd w:val="clear" w:color="auto" w:fill="auto"/>
            <w:noWrap/>
            <w:vAlign w:val="bottom"/>
            <w:hideMark/>
          </w:tcPr>
          <w:p w14:paraId="2DE5B3E6" w14:textId="7DDADCDB" w:rsidR="00AB7317" w:rsidRPr="00AB7317" w:rsidRDefault="00A96438" w:rsidP="00AB7317">
            <w:pPr>
              <w:spacing w:after="0" w:line="240" w:lineRule="auto"/>
              <w:jc w:val="center"/>
              <w:rPr>
                <w:rFonts w:eastAsia="Times New Roman"/>
                <w:color w:val="000000"/>
              </w:rPr>
            </w:pPr>
            <w:r>
              <w:rPr>
                <w:rFonts w:eastAsia="Times New Roman"/>
                <w:color w:val="000000"/>
              </w:rPr>
              <w:t>1,272</w:t>
            </w:r>
          </w:p>
        </w:tc>
        <w:tc>
          <w:tcPr>
            <w:tcW w:w="1080" w:type="dxa"/>
            <w:tcBorders>
              <w:top w:val="nil"/>
              <w:left w:val="nil"/>
              <w:bottom w:val="nil"/>
              <w:right w:val="nil"/>
            </w:tcBorders>
            <w:shd w:val="clear" w:color="auto" w:fill="auto"/>
            <w:noWrap/>
            <w:vAlign w:val="bottom"/>
            <w:hideMark/>
          </w:tcPr>
          <w:p w14:paraId="60335D56" w14:textId="3DA4D423" w:rsidR="00AB7317" w:rsidRPr="00AB7317" w:rsidRDefault="00A96438" w:rsidP="00AB7317">
            <w:pPr>
              <w:spacing w:after="0" w:line="240" w:lineRule="auto"/>
              <w:jc w:val="center"/>
              <w:rPr>
                <w:rFonts w:eastAsia="Times New Roman"/>
                <w:color w:val="000000"/>
              </w:rPr>
            </w:pPr>
            <w:r>
              <w:rPr>
                <w:rFonts w:eastAsia="Times New Roman"/>
                <w:color w:val="000000"/>
              </w:rPr>
              <w:t>-20.8</w:t>
            </w:r>
          </w:p>
        </w:tc>
      </w:tr>
      <w:tr w:rsidR="00AB7317" w:rsidRPr="00AB7317" w14:paraId="6C7B444D" w14:textId="77777777" w:rsidTr="00021339">
        <w:trPr>
          <w:trHeight w:val="315"/>
        </w:trPr>
        <w:tc>
          <w:tcPr>
            <w:tcW w:w="3150" w:type="dxa"/>
            <w:tcBorders>
              <w:top w:val="nil"/>
              <w:left w:val="nil"/>
              <w:bottom w:val="nil"/>
              <w:right w:val="nil"/>
            </w:tcBorders>
            <w:shd w:val="clear" w:color="auto" w:fill="auto"/>
            <w:noWrap/>
            <w:vAlign w:val="bottom"/>
            <w:hideMark/>
          </w:tcPr>
          <w:p w14:paraId="20E9D1F6" w14:textId="77777777" w:rsidR="00AB7317" w:rsidRPr="00AB7317" w:rsidRDefault="00AB7317" w:rsidP="00021339">
            <w:pPr>
              <w:spacing w:after="0" w:line="240" w:lineRule="auto"/>
              <w:rPr>
                <w:rFonts w:eastAsia="Times New Roman"/>
                <w:color w:val="000000"/>
              </w:rPr>
            </w:pPr>
            <w:r w:rsidRPr="00AB7317">
              <w:rPr>
                <w:rFonts w:eastAsia="Times New Roman"/>
                <w:color w:val="000000"/>
              </w:rPr>
              <w:t>Months' Supply of Inventory</w:t>
            </w:r>
          </w:p>
        </w:tc>
        <w:tc>
          <w:tcPr>
            <w:tcW w:w="1680" w:type="dxa"/>
            <w:tcBorders>
              <w:top w:val="nil"/>
              <w:left w:val="nil"/>
              <w:bottom w:val="nil"/>
              <w:right w:val="nil"/>
            </w:tcBorders>
            <w:shd w:val="clear" w:color="auto" w:fill="auto"/>
            <w:noWrap/>
            <w:vAlign w:val="bottom"/>
            <w:hideMark/>
          </w:tcPr>
          <w:p w14:paraId="45288AF5" w14:textId="06DC6AEE" w:rsidR="00AB7317" w:rsidRPr="00AB7317" w:rsidRDefault="00A96438" w:rsidP="00AB7317">
            <w:pPr>
              <w:spacing w:after="0" w:line="240" w:lineRule="auto"/>
              <w:jc w:val="center"/>
              <w:rPr>
                <w:rFonts w:eastAsia="Times New Roman"/>
                <w:color w:val="000000"/>
              </w:rPr>
            </w:pPr>
            <w:r>
              <w:rPr>
                <w:rFonts w:eastAsia="Times New Roman"/>
                <w:color w:val="000000"/>
              </w:rPr>
              <w:t>5.9</w:t>
            </w:r>
          </w:p>
        </w:tc>
        <w:tc>
          <w:tcPr>
            <w:tcW w:w="1470" w:type="dxa"/>
            <w:tcBorders>
              <w:top w:val="nil"/>
              <w:left w:val="nil"/>
              <w:bottom w:val="nil"/>
              <w:right w:val="nil"/>
            </w:tcBorders>
            <w:shd w:val="clear" w:color="auto" w:fill="auto"/>
            <w:noWrap/>
            <w:vAlign w:val="bottom"/>
            <w:hideMark/>
          </w:tcPr>
          <w:p w14:paraId="3F67A282" w14:textId="22CDE775" w:rsidR="00AB7317" w:rsidRPr="00AB7317" w:rsidRDefault="00A96438" w:rsidP="00AB7317">
            <w:pPr>
              <w:spacing w:after="0" w:line="240" w:lineRule="auto"/>
              <w:jc w:val="center"/>
              <w:rPr>
                <w:rFonts w:eastAsia="Times New Roman"/>
                <w:color w:val="000000"/>
              </w:rPr>
            </w:pPr>
            <w:r>
              <w:rPr>
                <w:rFonts w:eastAsia="Times New Roman"/>
                <w:color w:val="000000"/>
              </w:rPr>
              <w:t>4.6</w:t>
            </w:r>
          </w:p>
        </w:tc>
        <w:tc>
          <w:tcPr>
            <w:tcW w:w="1080" w:type="dxa"/>
            <w:tcBorders>
              <w:top w:val="nil"/>
              <w:left w:val="nil"/>
              <w:bottom w:val="nil"/>
              <w:right w:val="nil"/>
            </w:tcBorders>
            <w:shd w:val="clear" w:color="auto" w:fill="auto"/>
            <w:noWrap/>
            <w:vAlign w:val="bottom"/>
            <w:hideMark/>
          </w:tcPr>
          <w:p w14:paraId="05D23656" w14:textId="7A5C1962" w:rsidR="00AB7317" w:rsidRPr="00AB7317" w:rsidRDefault="00A96438" w:rsidP="00AB7317">
            <w:pPr>
              <w:spacing w:after="0" w:line="240" w:lineRule="auto"/>
              <w:jc w:val="center"/>
              <w:rPr>
                <w:rFonts w:eastAsia="Times New Roman"/>
                <w:color w:val="000000"/>
              </w:rPr>
            </w:pPr>
            <w:r>
              <w:rPr>
                <w:rFonts w:eastAsia="Times New Roman"/>
                <w:color w:val="000000"/>
              </w:rPr>
              <w:t>-22.0</w:t>
            </w:r>
          </w:p>
        </w:tc>
      </w:tr>
    </w:tbl>
    <w:p w14:paraId="06E11A3C" w14:textId="04B81318" w:rsidR="00AB7317" w:rsidRDefault="00AB7317" w:rsidP="00AB7317">
      <w:pPr>
        <w:spacing w:line="360" w:lineRule="auto"/>
        <w:jc w:val="both"/>
      </w:pPr>
    </w:p>
    <w:p w14:paraId="31238816" w14:textId="42DF1E9B" w:rsidR="00E315A2" w:rsidRDefault="00AB7317" w:rsidP="00E315A2">
      <w:pPr>
        <w:spacing w:line="360" w:lineRule="auto"/>
      </w:pPr>
      <w:r>
        <w:t>T</w:t>
      </w:r>
      <w:r w:rsidR="00E315A2">
        <w:t xml:space="preserve">o ensure your next real estate transaction in the Bonita Springs or Estero market is a success, contact a </w:t>
      </w:r>
      <w:r w:rsidR="005A1471">
        <w:t xml:space="preserve">Bonita Springs – Estero </w:t>
      </w:r>
      <w:r w:rsidR="00E315A2">
        <w:t>REALTOR</w:t>
      </w:r>
      <w:r w:rsidR="00E315A2">
        <w:rPr>
          <w:vertAlign w:val="superscript"/>
        </w:rPr>
        <w:t>®</w:t>
      </w:r>
      <w:r w:rsidR="00E315A2">
        <w:t xml:space="preserve"> </w:t>
      </w:r>
      <w:r w:rsidR="005A1471">
        <w:t xml:space="preserve">member </w:t>
      </w:r>
      <w:r w:rsidR="00E315A2">
        <w:t>by visiting Bonita</w:t>
      </w:r>
      <w:r w:rsidR="00047C29">
        <w:t>Estero</w:t>
      </w:r>
      <w:r w:rsidR="00E315A2">
        <w:t>Realtors.com.</w:t>
      </w:r>
    </w:p>
    <w:p w14:paraId="42C94F52" w14:textId="77777777" w:rsidR="00BF1D4C" w:rsidRDefault="005D2CA8" w:rsidP="005D2CA8">
      <w:pPr>
        <w:spacing w:line="360" w:lineRule="auto"/>
        <w:jc w:val="both"/>
        <w:rPr>
          <w:i/>
          <w:iCs/>
          <w:sz w:val="20"/>
          <w:szCs w:val="20"/>
        </w:rPr>
      </w:pPr>
      <w:r>
        <w:rPr>
          <w:i/>
          <w:iCs/>
          <w:sz w:val="20"/>
          <w:szCs w:val="20"/>
        </w:rPr>
        <w:t xml:space="preserve">*Inventory calculations are based on property listings that exist within the Southwest Florida MLS.  Only properties in zip codes 33928, 34134 and 34135 are included.  Single family homes are tabulated with the building design of single family, villa detached, or manufactured with land conveyed.  Condo units are tabulated using properties with a building design of low-rise, mid-rise, high-rise or villa attached. </w:t>
      </w:r>
    </w:p>
    <w:p w14:paraId="1E996D42" w14:textId="53445E15" w:rsidR="005D2CA8" w:rsidRDefault="005D2CA8" w:rsidP="005D2CA8">
      <w:pPr>
        <w:spacing w:line="360" w:lineRule="auto"/>
        <w:jc w:val="both"/>
        <w:rPr>
          <w:i/>
          <w:iCs/>
          <w:sz w:val="20"/>
          <w:szCs w:val="20"/>
        </w:rPr>
      </w:pPr>
      <w:r>
        <w:rPr>
          <w:i/>
          <w:iCs/>
          <w:sz w:val="20"/>
          <w:szCs w:val="20"/>
        </w:rPr>
        <w:t>The Bonita Springs-Estero REALTORS’</w:t>
      </w:r>
      <w:r>
        <w:rPr>
          <w:i/>
          <w:iCs/>
          <w:sz w:val="20"/>
          <w:szCs w:val="20"/>
          <w:vertAlign w:val="superscript"/>
        </w:rPr>
        <w:t xml:space="preserve">® </w:t>
      </w:r>
      <w:r>
        <w:rPr>
          <w:i/>
          <w:iCs/>
          <w:sz w:val="20"/>
          <w:szCs w:val="20"/>
        </w:rPr>
        <w:t>Multiple Listing Service (MLS) syndicates to LISTHUB, which distributes to 2,000+ real estate search websites.</w:t>
      </w:r>
    </w:p>
    <w:p w14:paraId="7F014AAC" w14:textId="32E375FF" w:rsidR="005D2CA8" w:rsidRDefault="005D2CA8" w:rsidP="005D2CA8">
      <w:pPr>
        <w:spacing w:line="360" w:lineRule="auto"/>
        <w:jc w:val="both"/>
        <w:rPr>
          <w:i/>
          <w:iCs/>
          <w:sz w:val="20"/>
          <w:szCs w:val="20"/>
        </w:rPr>
      </w:pPr>
      <w:r>
        <w:rPr>
          <w:i/>
          <w:iCs/>
          <w:sz w:val="20"/>
          <w:szCs w:val="20"/>
        </w:rPr>
        <w:t>Founded in 1966, the Bonita Springs-Estero REALTORS</w:t>
      </w:r>
      <w:r>
        <w:rPr>
          <w:i/>
          <w:iCs/>
          <w:sz w:val="20"/>
          <w:szCs w:val="20"/>
          <w:vertAlign w:val="superscript"/>
        </w:rPr>
        <w:t>®</w:t>
      </w:r>
      <w:r>
        <w:rPr>
          <w:i/>
          <w:iCs/>
          <w:sz w:val="20"/>
          <w:szCs w:val="20"/>
        </w:rPr>
        <w:t xml:space="preserve"> is a local trade organization of over </w:t>
      </w:r>
      <w:r w:rsidR="00A75B49">
        <w:rPr>
          <w:i/>
          <w:iCs/>
          <w:sz w:val="20"/>
          <w:szCs w:val="20"/>
        </w:rPr>
        <w:t>9</w:t>
      </w:r>
      <w:r>
        <w:rPr>
          <w:i/>
          <w:iCs/>
          <w:sz w:val="20"/>
          <w:szCs w:val="20"/>
        </w:rPr>
        <w:t>50 REALTORS</w:t>
      </w:r>
      <w:r>
        <w:rPr>
          <w:i/>
          <w:iCs/>
          <w:sz w:val="20"/>
          <w:szCs w:val="20"/>
          <w:vertAlign w:val="superscript"/>
        </w:rPr>
        <w:t>®</w:t>
      </w:r>
      <w:r>
        <w:rPr>
          <w:i/>
          <w:iCs/>
          <w:sz w:val="20"/>
          <w:szCs w:val="20"/>
        </w:rPr>
        <w:t xml:space="preserve"> and more than 120 affiliated industry members. </w:t>
      </w:r>
      <w:r w:rsidR="005A1471">
        <w:rPr>
          <w:i/>
          <w:iCs/>
          <w:sz w:val="20"/>
          <w:szCs w:val="20"/>
        </w:rPr>
        <w:t>Bonita Springs-Estero REALTORS</w:t>
      </w:r>
      <w:r w:rsidR="005A1471">
        <w:rPr>
          <w:i/>
          <w:iCs/>
          <w:sz w:val="20"/>
          <w:szCs w:val="20"/>
          <w:vertAlign w:val="superscript"/>
        </w:rPr>
        <w:t>®</w:t>
      </w:r>
      <w:r w:rsidR="005A1471">
        <w:rPr>
          <w:i/>
          <w:iCs/>
          <w:sz w:val="20"/>
          <w:szCs w:val="20"/>
        </w:rPr>
        <w:t xml:space="preserve"> </w:t>
      </w:r>
      <w:r>
        <w:rPr>
          <w:i/>
          <w:iCs/>
          <w:sz w:val="20"/>
          <w:szCs w:val="20"/>
        </w:rPr>
        <w:t>is part of the National Association of REALTORS</w:t>
      </w:r>
      <w:r>
        <w:rPr>
          <w:i/>
          <w:iCs/>
          <w:sz w:val="20"/>
          <w:szCs w:val="20"/>
          <w:vertAlign w:val="superscript"/>
        </w:rPr>
        <w:t>®</w:t>
      </w:r>
      <w:r>
        <w:rPr>
          <w:i/>
          <w:iCs/>
          <w:sz w:val="20"/>
          <w:szCs w:val="20"/>
        </w:rPr>
        <w:t xml:space="preserve"> and Florida REALTORS</w:t>
      </w:r>
      <w:r w:rsidR="005A5587">
        <w:rPr>
          <w:i/>
          <w:iCs/>
          <w:sz w:val="20"/>
          <w:szCs w:val="20"/>
          <w:vertAlign w:val="superscript"/>
        </w:rPr>
        <w:t>®</w:t>
      </w:r>
      <w:r w:rsidR="005A5587">
        <w:rPr>
          <w:i/>
          <w:iCs/>
          <w:sz w:val="20"/>
          <w:szCs w:val="20"/>
        </w:rPr>
        <w:t xml:space="preserve"> and</w:t>
      </w:r>
      <w:r>
        <w:rPr>
          <w:i/>
          <w:iCs/>
          <w:sz w:val="20"/>
          <w:szCs w:val="20"/>
        </w:rPr>
        <w:t xml:space="preserve"> provides its members with a wide range of services designed to educate and empower members and consumers alike through the opportunity to sell or purchase real property.  It also provides the public with up-to-the-minute real estate reports, trends and information about the Bonita Springs and Estero real estate market.</w:t>
      </w:r>
    </w:p>
    <w:p w14:paraId="6F9AB68C" w14:textId="457A387B" w:rsidR="00E315A2" w:rsidRDefault="00E315A2" w:rsidP="00E315A2">
      <w:pPr>
        <w:spacing w:after="0" w:line="240" w:lineRule="auto"/>
        <w:rPr>
          <w:sz w:val="22"/>
          <w:szCs w:val="22"/>
        </w:rPr>
      </w:pPr>
      <w:r>
        <w:rPr>
          <w:sz w:val="22"/>
          <w:szCs w:val="22"/>
        </w:rPr>
        <w:t xml:space="preserve">Released by WBN Marketing </w:t>
      </w:r>
      <w:r>
        <w:rPr>
          <w:sz w:val="22"/>
          <w:szCs w:val="22"/>
        </w:rPr>
        <w:br/>
      </w:r>
      <w:hyperlink r:id="rId9" w:history="1">
        <w:r w:rsidR="006A0BA9" w:rsidRPr="00046452">
          <w:rPr>
            <w:rStyle w:val="Hyperlink"/>
            <w:sz w:val="22"/>
            <w:szCs w:val="22"/>
          </w:rPr>
          <w:t>nella@wbn-marketing.com</w:t>
        </w:r>
      </w:hyperlink>
    </w:p>
    <w:p w14:paraId="1D5A01B0" w14:textId="5DA900AA" w:rsidR="00B3775A" w:rsidRDefault="00E315A2" w:rsidP="00C02279">
      <w:pPr>
        <w:spacing w:after="0" w:line="240" w:lineRule="auto"/>
        <w:rPr>
          <w:sz w:val="22"/>
          <w:szCs w:val="22"/>
        </w:rPr>
      </w:pPr>
      <w:r>
        <w:rPr>
          <w:sz w:val="22"/>
          <w:szCs w:val="22"/>
        </w:rPr>
        <w:t>239-919-0933</w:t>
      </w:r>
      <w:bookmarkEnd w:id="0"/>
    </w:p>
    <w:p w14:paraId="378B692D" w14:textId="7A4EC101" w:rsidR="00530EB7" w:rsidRDefault="00530EB7" w:rsidP="00C02279">
      <w:pPr>
        <w:spacing w:after="0" w:line="240" w:lineRule="auto"/>
        <w:rPr>
          <w:sz w:val="22"/>
          <w:szCs w:val="22"/>
        </w:rPr>
      </w:pPr>
    </w:p>
    <w:p w14:paraId="3A4F4584" w14:textId="0E2AA010" w:rsidR="00530EB7" w:rsidRDefault="00530EB7" w:rsidP="00C02279">
      <w:pPr>
        <w:spacing w:after="0" w:line="240" w:lineRule="auto"/>
        <w:rPr>
          <w:sz w:val="22"/>
          <w:szCs w:val="22"/>
        </w:rPr>
      </w:pPr>
    </w:p>
    <w:p w14:paraId="144B47C1" w14:textId="270C6499" w:rsidR="00530EB7" w:rsidRDefault="00530EB7" w:rsidP="00C02279">
      <w:pPr>
        <w:spacing w:after="0" w:line="240" w:lineRule="auto"/>
        <w:rPr>
          <w:sz w:val="22"/>
          <w:szCs w:val="22"/>
        </w:rPr>
      </w:pPr>
    </w:p>
    <w:sectPr w:rsidR="00530EB7" w:rsidSect="004D136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8310C" w14:textId="77777777" w:rsidR="009529ED" w:rsidRDefault="009529ED" w:rsidP="00D2495A">
      <w:pPr>
        <w:spacing w:after="0" w:line="240" w:lineRule="auto"/>
      </w:pPr>
      <w:r>
        <w:separator/>
      </w:r>
    </w:p>
  </w:endnote>
  <w:endnote w:type="continuationSeparator" w:id="0">
    <w:p w14:paraId="68FF7A4C" w14:textId="77777777" w:rsidR="009529ED" w:rsidRDefault="009529ED" w:rsidP="00D24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339B2" w14:textId="77777777" w:rsidR="009529ED" w:rsidRDefault="009529ED" w:rsidP="00D2495A">
      <w:pPr>
        <w:spacing w:after="0" w:line="240" w:lineRule="auto"/>
      </w:pPr>
      <w:r>
        <w:separator/>
      </w:r>
    </w:p>
  </w:footnote>
  <w:footnote w:type="continuationSeparator" w:id="0">
    <w:p w14:paraId="6AE07A77" w14:textId="77777777" w:rsidR="009529ED" w:rsidRDefault="009529ED" w:rsidP="00D249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5A2"/>
    <w:rsid w:val="000013B8"/>
    <w:rsid w:val="00002600"/>
    <w:rsid w:val="000046CD"/>
    <w:rsid w:val="00005677"/>
    <w:rsid w:val="00006D05"/>
    <w:rsid w:val="00010932"/>
    <w:rsid w:val="00012C08"/>
    <w:rsid w:val="0001388C"/>
    <w:rsid w:val="000142E3"/>
    <w:rsid w:val="00015FA7"/>
    <w:rsid w:val="00020C7E"/>
    <w:rsid w:val="00021339"/>
    <w:rsid w:val="000229BB"/>
    <w:rsid w:val="00026E01"/>
    <w:rsid w:val="00027D32"/>
    <w:rsid w:val="00031497"/>
    <w:rsid w:val="00032F00"/>
    <w:rsid w:val="00033E2A"/>
    <w:rsid w:val="0003545C"/>
    <w:rsid w:val="00037A14"/>
    <w:rsid w:val="0004021C"/>
    <w:rsid w:val="000414FC"/>
    <w:rsid w:val="00043165"/>
    <w:rsid w:val="00047C29"/>
    <w:rsid w:val="0005390B"/>
    <w:rsid w:val="00055E19"/>
    <w:rsid w:val="00056867"/>
    <w:rsid w:val="000616E3"/>
    <w:rsid w:val="00061AD1"/>
    <w:rsid w:val="00061DF9"/>
    <w:rsid w:val="00065E5C"/>
    <w:rsid w:val="000663E8"/>
    <w:rsid w:val="00076A5C"/>
    <w:rsid w:val="00077AE6"/>
    <w:rsid w:val="00084673"/>
    <w:rsid w:val="0008600A"/>
    <w:rsid w:val="00090E36"/>
    <w:rsid w:val="00092C08"/>
    <w:rsid w:val="000945BD"/>
    <w:rsid w:val="000A0114"/>
    <w:rsid w:val="000A100D"/>
    <w:rsid w:val="000A507D"/>
    <w:rsid w:val="000B156D"/>
    <w:rsid w:val="000B5434"/>
    <w:rsid w:val="000B60EA"/>
    <w:rsid w:val="000B7A52"/>
    <w:rsid w:val="000B7BAC"/>
    <w:rsid w:val="000C0BE3"/>
    <w:rsid w:val="000C1167"/>
    <w:rsid w:val="000C7D24"/>
    <w:rsid w:val="000D458C"/>
    <w:rsid w:val="000D5147"/>
    <w:rsid w:val="000E2811"/>
    <w:rsid w:val="000E3147"/>
    <w:rsid w:val="000E530B"/>
    <w:rsid w:val="000E6587"/>
    <w:rsid w:val="000E7EFA"/>
    <w:rsid w:val="000F01D7"/>
    <w:rsid w:val="000F29FE"/>
    <w:rsid w:val="000F4A6E"/>
    <w:rsid w:val="000F75E8"/>
    <w:rsid w:val="000F7980"/>
    <w:rsid w:val="0010155E"/>
    <w:rsid w:val="00101896"/>
    <w:rsid w:val="00102568"/>
    <w:rsid w:val="0010262F"/>
    <w:rsid w:val="00103161"/>
    <w:rsid w:val="001072B1"/>
    <w:rsid w:val="0011494C"/>
    <w:rsid w:val="001153EB"/>
    <w:rsid w:val="00115C09"/>
    <w:rsid w:val="00115D77"/>
    <w:rsid w:val="0011624D"/>
    <w:rsid w:val="0012041F"/>
    <w:rsid w:val="0012113F"/>
    <w:rsid w:val="0012137E"/>
    <w:rsid w:val="00122540"/>
    <w:rsid w:val="00123FF3"/>
    <w:rsid w:val="0012606C"/>
    <w:rsid w:val="00126558"/>
    <w:rsid w:val="001309B9"/>
    <w:rsid w:val="001318D8"/>
    <w:rsid w:val="001339EE"/>
    <w:rsid w:val="001360CA"/>
    <w:rsid w:val="00137FFA"/>
    <w:rsid w:val="0014138C"/>
    <w:rsid w:val="0014444E"/>
    <w:rsid w:val="00146512"/>
    <w:rsid w:val="00146F98"/>
    <w:rsid w:val="00147B3D"/>
    <w:rsid w:val="00147BDF"/>
    <w:rsid w:val="00150214"/>
    <w:rsid w:val="0015512A"/>
    <w:rsid w:val="00156FE2"/>
    <w:rsid w:val="00163F5A"/>
    <w:rsid w:val="001705AD"/>
    <w:rsid w:val="00171273"/>
    <w:rsid w:val="0017222F"/>
    <w:rsid w:val="001746C7"/>
    <w:rsid w:val="0017484B"/>
    <w:rsid w:val="00180068"/>
    <w:rsid w:val="00181569"/>
    <w:rsid w:val="00186C1B"/>
    <w:rsid w:val="00186E20"/>
    <w:rsid w:val="0018748E"/>
    <w:rsid w:val="00187D1F"/>
    <w:rsid w:val="00193DCE"/>
    <w:rsid w:val="00195C16"/>
    <w:rsid w:val="0019734C"/>
    <w:rsid w:val="00197AE2"/>
    <w:rsid w:val="001A103F"/>
    <w:rsid w:val="001A21AF"/>
    <w:rsid w:val="001A4AB9"/>
    <w:rsid w:val="001A7207"/>
    <w:rsid w:val="001A7227"/>
    <w:rsid w:val="001B6EBD"/>
    <w:rsid w:val="001C0497"/>
    <w:rsid w:val="001C18D0"/>
    <w:rsid w:val="001C4457"/>
    <w:rsid w:val="001D1BE8"/>
    <w:rsid w:val="001D4340"/>
    <w:rsid w:val="001D43FF"/>
    <w:rsid w:val="001D6F6C"/>
    <w:rsid w:val="001E389B"/>
    <w:rsid w:val="001E42C3"/>
    <w:rsid w:val="001E498F"/>
    <w:rsid w:val="001F0E7D"/>
    <w:rsid w:val="001F46B1"/>
    <w:rsid w:val="001F4ECE"/>
    <w:rsid w:val="001F666B"/>
    <w:rsid w:val="001F6E42"/>
    <w:rsid w:val="001F7F52"/>
    <w:rsid w:val="00200E47"/>
    <w:rsid w:val="00203A80"/>
    <w:rsid w:val="00213931"/>
    <w:rsid w:val="00220BBB"/>
    <w:rsid w:val="00226794"/>
    <w:rsid w:val="0022700F"/>
    <w:rsid w:val="002301E7"/>
    <w:rsid w:val="00233566"/>
    <w:rsid w:val="00234523"/>
    <w:rsid w:val="00236016"/>
    <w:rsid w:val="002368FE"/>
    <w:rsid w:val="00240522"/>
    <w:rsid w:val="002406E0"/>
    <w:rsid w:val="002453B0"/>
    <w:rsid w:val="00245C56"/>
    <w:rsid w:val="00247ECC"/>
    <w:rsid w:val="0025081B"/>
    <w:rsid w:val="00250E77"/>
    <w:rsid w:val="002519CB"/>
    <w:rsid w:val="00252B7D"/>
    <w:rsid w:val="00253D7C"/>
    <w:rsid w:val="00254D00"/>
    <w:rsid w:val="0026114D"/>
    <w:rsid w:val="002618B0"/>
    <w:rsid w:val="00263147"/>
    <w:rsid w:val="00263AC9"/>
    <w:rsid w:val="00266BF8"/>
    <w:rsid w:val="002707A6"/>
    <w:rsid w:val="0027282F"/>
    <w:rsid w:val="002742A8"/>
    <w:rsid w:val="002806FE"/>
    <w:rsid w:val="00282799"/>
    <w:rsid w:val="00286FC1"/>
    <w:rsid w:val="00292494"/>
    <w:rsid w:val="00293FFC"/>
    <w:rsid w:val="002975BE"/>
    <w:rsid w:val="002977A2"/>
    <w:rsid w:val="00297956"/>
    <w:rsid w:val="002A158C"/>
    <w:rsid w:val="002A1604"/>
    <w:rsid w:val="002A1D8A"/>
    <w:rsid w:val="002A3DBE"/>
    <w:rsid w:val="002A4305"/>
    <w:rsid w:val="002A5E16"/>
    <w:rsid w:val="002A6D2C"/>
    <w:rsid w:val="002A7320"/>
    <w:rsid w:val="002B138C"/>
    <w:rsid w:val="002B2D0F"/>
    <w:rsid w:val="002B5258"/>
    <w:rsid w:val="002B59E6"/>
    <w:rsid w:val="002C3F7E"/>
    <w:rsid w:val="002C4C2C"/>
    <w:rsid w:val="002D0B1A"/>
    <w:rsid w:val="002D15C4"/>
    <w:rsid w:val="002D2E4C"/>
    <w:rsid w:val="002D784A"/>
    <w:rsid w:val="002E051D"/>
    <w:rsid w:val="002E6AEA"/>
    <w:rsid w:val="002F077E"/>
    <w:rsid w:val="002F1DA4"/>
    <w:rsid w:val="002F2F7C"/>
    <w:rsid w:val="002F6FE7"/>
    <w:rsid w:val="002F7844"/>
    <w:rsid w:val="0030052E"/>
    <w:rsid w:val="00301E10"/>
    <w:rsid w:val="0030311F"/>
    <w:rsid w:val="003047B3"/>
    <w:rsid w:val="00304AE4"/>
    <w:rsid w:val="00311795"/>
    <w:rsid w:val="00313941"/>
    <w:rsid w:val="0031520A"/>
    <w:rsid w:val="0031696E"/>
    <w:rsid w:val="0031716A"/>
    <w:rsid w:val="003178F0"/>
    <w:rsid w:val="00323B47"/>
    <w:rsid w:val="0032694C"/>
    <w:rsid w:val="00327FE7"/>
    <w:rsid w:val="00331EF5"/>
    <w:rsid w:val="0033206E"/>
    <w:rsid w:val="00337934"/>
    <w:rsid w:val="00337AA8"/>
    <w:rsid w:val="00341FBC"/>
    <w:rsid w:val="003427BA"/>
    <w:rsid w:val="00344FFD"/>
    <w:rsid w:val="0034567B"/>
    <w:rsid w:val="00351466"/>
    <w:rsid w:val="003545A6"/>
    <w:rsid w:val="00354F36"/>
    <w:rsid w:val="00362E25"/>
    <w:rsid w:val="003649AA"/>
    <w:rsid w:val="00364AFB"/>
    <w:rsid w:val="00365850"/>
    <w:rsid w:val="00367E7B"/>
    <w:rsid w:val="00372F3B"/>
    <w:rsid w:val="00373176"/>
    <w:rsid w:val="00373A20"/>
    <w:rsid w:val="00376734"/>
    <w:rsid w:val="003811FE"/>
    <w:rsid w:val="00382E14"/>
    <w:rsid w:val="003841C6"/>
    <w:rsid w:val="003875B7"/>
    <w:rsid w:val="003901B2"/>
    <w:rsid w:val="003902BF"/>
    <w:rsid w:val="00391536"/>
    <w:rsid w:val="003944EB"/>
    <w:rsid w:val="003A0CBF"/>
    <w:rsid w:val="003A6B43"/>
    <w:rsid w:val="003B08C1"/>
    <w:rsid w:val="003B5C0F"/>
    <w:rsid w:val="003C0B79"/>
    <w:rsid w:val="003C1996"/>
    <w:rsid w:val="003C3A31"/>
    <w:rsid w:val="003D473C"/>
    <w:rsid w:val="003E0862"/>
    <w:rsid w:val="003E6654"/>
    <w:rsid w:val="003F101C"/>
    <w:rsid w:val="003F1545"/>
    <w:rsid w:val="003F1FBB"/>
    <w:rsid w:val="003F3296"/>
    <w:rsid w:val="003F3610"/>
    <w:rsid w:val="003F3DB4"/>
    <w:rsid w:val="003F638E"/>
    <w:rsid w:val="00401510"/>
    <w:rsid w:val="00401C6B"/>
    <w:rsid w:val="00404BA9"/>
    <w:rsid w:val="004058FD"/>
    <w:rsid w:val="004071A3"/>
    <w:rsid w:val="00407AA6"/>
    <w:rsid w:val="00407E4B"/>
    <w:rsid w:val="00410393"/>
    <w:rsid w:val="0041228E"/>
    <w:rsid w:val="00413330"/>
    <w:rsid w:val="00413FC4"/>
    <w:rsid w:val="00415F9E"/>
    <w:rsid w:val="00416295"/>
    <w:rsid w:val="004174C2"/>
    <w:rsid w:val="004211CE"/>
    <w:rsid w:val="00421F53"/>
    <w:rsid w:val="00422B02"/>
    <w:rsid w:val="0042578A"/>
    <w:rsid w:val="0042584E"/>
    <w:rsid w:val="00433C6D"/>
    <w:rsid w:val="004342AF"/>
    <w:rsid w:val="00436585"/>
    <w:rsid w:val="004413CA"/>
    <w:rsid w:val="00447441"/>
    <w:rsid w:val="00452215"/>
    <w:rsid w:val="00453189"/>
    <w:rsid w:val="00454E12"/>
    <w:rsid w:val="00462DB5"/>
    <w:rsid w:val="004648D0"/>
    <w:rsid w:val="00465658"/>
    <w:rsid w:val="004664C7"/>
    <w:rsid w:val="00467C19"/>
    <w:rsid w:val="0047002A"/>
    <w:rsid w:val="004768AD"/>
    <w:rsid w:val="00477644"/>
    <w:rsid w:val="00481D7C"/>
    <w:rsid w:val="004833A9"/>
    <w:rsid w:val="00484EBB"/>
    <w:rsid w:val="00487845"/>
    <w:rsid w:val="00487A27"/>
    <w:rsid w:val="0049052B"/>
    <w:rsid w:val="0049192C"/>
    <w:rsid w:val="00493DB5"/>
    <w:rsid w:val="00496DA5"/>
    <w:rsid w:val="004A0034"/>
    <w:rsid w:val="004A3449"/>
    <w:rsid w:val="004A68DD"/>
    <w:rsid w:val="004B1FE5"/>
    <w:rsid w:val="004B4F1C"/>
    <w:rsid w:val="004B60EB"/>
    <w:rsid w:val="004B6C20"/>
    <w:rsid w:val="004C1630"/>
    <w:rsid w:val="004C2AB2"/>
    <w:rsid w:val="004C4BA9"/>
    <w:rsid w:val="004D0A30"/>
    <w:rsid w:val="004D1369"/>
    <w:rsid w:val="004D1C09"/>
    <w:rsid w:val="004D32E5"/>
    <w:rsid w:val="004D3DBA"/>
    <w:rsid w:val="004D6692"/>
    <w:rsid w:val="004E0545"/>
    <w:rsid w:val="004E1627"/>
    <w:rsid w:val="004F0CA4"/>
    <w:rsid w:val="004F0ED8"/>
    <w:rsid w:val="004F1374"/>
    <w:rsid w:val="004F21FF"/>
    <w:rsid w:val="004F644B"/>
    <w:rsid w:val="00507E5E"/>
    <w:rsid w:val="00511155"/>
    <w:rsid w:val="00514AF2"/>
    <w:rsid w:val="00520D29"/>
    <w:rsid w:val="00521ED2"/>
    <w:rsid w:val="005238E1"/>
    <w:rsid w:val="00524E42"/>
    <w:rsid w:val="0052589D"/>
    <w:rsid w:val="0053087C"/>
    <w:rsid w:val="00530EB7"/>
    <w:rsid w:val="005336C1"/>
    <w:rsid w:val="00534FFB"/>
    <w:rsid w:val="00535DAA"/>
    <w:rsid w:val="00540095"/>
    <w:rsid w:val="00541845"/>
    <w:rsid w:val="00543E01"/>
    <w:rsid w:val="0054425E"/>
    <w:rsid w:val="00544636"/>
    <w:rsid w:val="00545416"/>
    <w:rsid w:val="00547E56"/>
    <w:rsid w:val="00550D2B"/>
    <w:rsid w:val="005539A4"/>
    <w:rsid w:val="00554543"/>
    <w:rsid w:val="00557F72"/>
    <w:rsid w:val="0056604A"/>
    <w:rsid w:val="00571D94"/>
    <w:rsid w:val="00573C0C"/>
    <w:rsid w:val="00576CEA"/>
    <w:rsid w:val="00582C35"/>
    <w:rsid w:val="00590388"/>
    <w:rsid w:val="00590DB4"/>
    <w:rsid w:val="0059129F"/>
    <w:rsid w:val="00594AD7"/>
    <w:rsid w:val="00595C82"/>
    <w:rsid w:val="00596581"/>
    <w:rsid w:val="0059669F"/>
    <w:rsid w:val="00597DBB"/>
    <w:rsid w:val="005A1471"/>
    <w:rsid w:val="005A3808"/>
    <w:rsid w:val="005A5587"/>
    <w:rsid w:val="005A6DB9"/>
    <w:rsid w:val="005A7177"/>
    <w:rsid w:val="005B2242"/>
    <w:rsid w:val="005B2EE6"/>
    <w:rsid w:val="005B572B"/>
    <w:rsid w:val="005C1BB1"/>
    <w:rsid w:val="005C415C"/>
    <w:rsid w:val="005C556D"/>
    <w:rsid w:val="005C629F"/>
    <w:rsid w:val="005D087E"/>
    <w:rsid w:val="005D167D"/>
    <w:rsid w:val="005D20E7"/>
    <w:rsid w:val="005D2CA8"/>
    <w:rsid w:val="005D3CFC"/>
    <w:rsid w:val="005D4AA4"/>
    <w:rsid w:val="005D53F2"/>
    <w:rsid w:val="005D6961"/>
    <w:rsid w:val="005D7566"/>
    <w:rsid w:val="005D7F6C"/>
    <w:rsid w:val="005E24F8"/>
    <w:rsid w:val="005E29FB"/>
    <w:rsid w:val="005E4205"/>
    <w:rsid w:val="005E498F"/>
    <w:rsid w:val="005E4F10"/>
    <w:rsid w:val="005F1589"/>
    <w:rsid w:val="006007BF"/>
    <w:rsid w:val="00604F29"/>
    <w:rsid w:val="006101F9"/>
    <w:rsid w:val="006130B4"/>
    <w:rsid w:val="006148B5"/>
    <w:rsid w:val="00614BFF"/>
    <w:rsid w:val="006158D3"/>
    <w:rsid w:val="006162CA"/>
    <w:rsid w:val="00617BE6"/>
    <w:rsid w:val="00622B49"/>
    <w:rsid w:val="00624E40"/>
    <w:rsid w:val="006301A3"/>
    <w:rsid w:val="00631556"/>
    <w:rsid w:val="006315EB"/>
    <w:rsid w:val="0063518B"/>
    <w:rsid w:val="00636D29"/>
    <w:rsid w:val="00640F2B"/>
    <w:rsid w:val="00645A46"/>
    <w:rsid w:val="006460AE"/>
    <w:rsid w:val="006475C8"/>
    <w:rsid w:val="00647884"/>
    <w:rsid w:val="00650844"/>
    <w:rsid w:val="00650AAA"/>
    <w:rsid w:val="00652384"/>
    <w:rsid w:val="0065425F"/>
    <w:rsid w:val="00654D8C"/>
    <w:rsid w:val="0066175A"/>
    <w:rsid w:val="00664B97"/>
    <w:rsid w:val="00664BAC"/>
    <w:rsid w:val="006676A8"/>
    <w:rsid w:val="00667F48"/>
    <w:rsid w:val="00671837"/>
    <w:rsid w:val="00673C8B"/>
    <w:rsid w:val="00674C22"/>
    <w:rsid w:val="006819A5"/>
    <w:rsid w:val="00682378"/>
    <w:rsid w:val="00683E5F"/>
    <w:rsid w:val="00684565"/>
    <w:rsid w:val="00687D80"/>
    <w:rsid w:val="00696CE4"/>
    <w:rsid w:val="006979F4"/>
    <w:rsid w:val="006A0BA9"/>
    <w:rsid w:val="006A3517"/>
    <w:rsid w:val="006A588B"/>
    <w:rsid w:val="006B292D"/>
    <w:rsid w:val="006C21A8"/>
    <w:rsid w:val="006C2F2B"/>
    <w:rsid w:val="006C4AB3"/>
    <w:rsid w:val="006C5AAC"/>
    <w:rsid w:val="006C65B3"/>
    <w:rsid w:val="006D07B9"/>
    <w:rsid w:val="006D0B36"/>
    <w:rsid w:val="006D29F6"/>
    <w:rsid w:val="006D2AE0"/>
    <w:rsid w:val="006D3198"/>
    <w:rsid w:val="006D4A41"/>
    <w:rsid w:val="006D6F67"/>
    <w:rsid w:val="006E1488"/>
    <w:rsid w:val="006E33DF"/>
    <w:rsid w:val="006E74B7"/>
    <w:rsid w:val="006E7884"/>
    <w:rsid w:val="006F0BA6"/>
    <w:rsid w:val="006F42E9"/>
    <w:rsid w:val="006F7F48"/>
    <w:rsid w:val="007106ED"/>
    <w:rsid w:val="00710F3F"/>
    <w:rsid w:val="007113EA"/>
    <w:rsid w:val="00713716"/>
    <w:rsid w:val="00714B8A"/>
    <w:rsid w:val="00716C30"/>
    <w:rsid w:val="00717554"/>
    <w:rsid w:val="00720306"/>
    <w:rsid w:val="00720925"/>
    <w:rsid w:val="00723885"/>
    <w:rsid w:val="00724ADF"/>
    <w:rsid w:val="007278D4"/>
    <w:rsid w:val="00730C4B"/>
    <w:rsid w:val="00730D10"/>
    <w:rsid w:val="0073103E"/>
    <w:rsid w:val="00731CB5"/>
    <w:rsid w:val="007342DC"/>
    <w:rsid w:val="00734625"/>
    <w:rsid w:val="00740AFA"/>
    <w:rsid w:val="0074404A"/>
    <w:rsid w:val="00745CB4"/>
    <w:rsid w:val="007522B2"/>
    <w:rsid w:val="007560AD"/>
    <w:rsid w:val="007579FB"/>
    <w:rsid w:val="00761F90"/>
    <w:rsid w:val="007723E6"/>
    <w:rsid w:val="00774704"/>
    <w:rsid w:val="007757C7"/>
    <w:rsid w:val="00776DA7"/>
    <w:rsid w:val="007833F4"/>
    <w:rsid w:val="00783D23"/>
    <w:rsid w:val="00790352"/>
    <w:rsid w:val="007907F1"/>
    <w:rsid w:val="00795947"/>
    <w:rsid w:val="007965A5"/>
    <w:rsid w:val="007A1615"/>
    <w:rsid w:val="007A4618"/>
    <w:rsid w:val="007A5561"/>
    <w:rsid w:val="007A6F16"/>
    <w:rsid w:val="007B0751"/>
    <w:rsid w:val="007B30FF"/>
    <w:rsid w:val="007B4444"/>
    <w:rsid w:val="007B4DC8"/>
    <w:rsid w:val="007B65FF"/>
    <w:rsid w:val="007C33CD"/>
    <w:rsid w:val="007C4960"/>
    <w:rsid w:val="007C5DBC"/>
    <w:rsid w:val="007D19A1"/>
    <w:rsid w:val="007D2AE5"/>
    <w:rsid w:val="007D4946"/>
    <w:rsid w:val="007D75CF"/>
    <w:rsid w:val="007E0748"/>
    <w:rsid w:val="007E0EEC"/>
    <w:rsid w:val="007E27A6"/>
    <w:rsid w:val="007E3D57"/>
    <w:rsid w:val="007E667D"/>
    <w:rsid w:val="007E78FB"/>
    <w:rsid w:val="007E7DF5"/>
    <w:rsid w:val="007F4091"/>
    <w:rsid w:val="007F4A09"/>
    <w:rsid w:val="007F5018"/>
    <w:rsid w:val="007F50BF"/>
    <w:rsid w:val="007F58B6"/>
    <w:rsid w:val="007F6C58"/>
    <w:rsid w:val="00800781"/>
    <w:rsid w:val="0080151F"/>
    <w:rsid w:val="008018C8"/>
    <w:rsid w:val="00804E70"/>
    <w:rsid w:val="00811609"/>
    <w:rsid w:val="0081184D"/>
    <w:rsid w:val="00811914"/>
    <w:rsid w:val="0081399C"/>
    <w:rsid w:val="00813E9E"/>
    <w:rsid w:val="00814363"/>
    <w:rsid w:val="00815B52"/>
    <w:rsid w:val="00817946"/>
    <w:rsid w:val="00820F7F"/>
    <w:rsid w:val="00831C71"/>
    <w:rsid w:val="008332DE"/>
    <w:rsid w:val="008402D1"/>
    <w:rsid w:val="00841204"/>
    <w:rsid w:val="008414DE"/>
    <w:rsid w:val="0084382C"/>
    <w:rsid w:val="00846355"/>
    <w:rsid w:val="00847AC7"/>
    <w:rsid w:val="00854516"/>
    <w:rsid w:val="008606AF"/>
    <w:rsid w:val="008614F0"/>
    <w:rsid w:val="00863931"/>
    <w:rsid w:val="00864849"/>
    <w:rsid w:val="00864AE7"/>
    <w:rsid w:val="00865F66"/>
    <w:rsid w:val="0086691D"/>
    <w:rsid w:val="00866C92"/>
    <w:rsid w:val="008701C0"/>
    <w:rsid w:val="00873D37"/>
    <w:rsid w:val="00875623"/>
    <w:rsid w:val="00886C9D"/>
    <w:rsid w:val="008923B1"/>
    <w:rsid w:val="008931EF"/>
    <w:rsid w:val="00894B49"/>
    <w:rsid w:val="008967AE"/>
    <w:rsid w:val="008A7D3F"/>
    <w:rsid w:val="008B1A28"/>
    <w:rsid w:val="008B3622"/>
    <w:rsid w:val="008B486F"/>
    <w:rsid w:val="008C0F64"/>
    <w:rsid w:val="008C28A9"/>
    <w:rsid w:val="008C40DC"/>
    <w:rsid w:val="008C6ED1"/>
    <w:rsid w:val="008E0B1D"/>
    <w:rsid w:val="008E509A"/>
    <w:rsid w:val="008E56F5"/>
    <w:rsid w:val="008E77ED"/>
    <w:rsid w:val="008E7876"/>
    <w:rsid w:val="008F0EAD"/>
    <w:rsid w:val="008F1112"/>
    <w:rsid w:val="008F12A3"/>
    <w:rsid w:val="008F1E4A"/>
    <w:rsid w:val="008F3915"/>
    <w:rsid w:val="008F4110"/>
    <w:rsid w:val="008F4607"/>
    <w:rsid w:val="008F584B"/>
    <w:rsid w:val="008F609B"/>
    <w:rsid w:val="008F693C"/>
    <w:rsid w:val="008F7237"/>
    <w:rsid w:val="0090039A"/>
    <w:rsid w:val="00900B0F"/>
    <w:rsid w:val="0090126C"/>
    <w:rsid w:val="009014BF"/>
    <w:rsid w:val="00905018"/>
    <w:rsid w:val="00906B4A"/>
    <w:rsid w:val="00907DE3"/>
    <w:rsid w:val="00912324"/>
    <w:rsid w:val="009205A3"/>
    <w:rsid w:val="0092089C"/>
    <w:rsid w:val="00920C97"/>
    <w:rsid w:val="00922EB0"/>
    <w:rsid w:val="00922FE1"/>
    <w:rsid w:val="009230E8"/>
    <w:rsid w:val="0092414D"/>
    <w:rsid w:val="0092520B"/>
    <w:rsid w:val="009311E2"/>
    <w:rsid w:val="009337A2"/>
    <w:rsid w:val="00934BBC"/>
    <w:rsid w:val="0093624C"/>
    <w:rsid w:val="00941299"/>
    <w:rsid w:val="009529ED"/>
    <w:rsid w:val="0095667D"/>
    <w:rsid w:val="009621F0"/>
    <w:rsid w:val="009636FE"/>
    <w:rsid w:val="00963C56"/>
    <w:rsid w:val="00964258"/>
    <w:rsid w:val="0096636E"/>
    <w:rsid w:val="00966BE4"/>
    <w:rsid w:val="00970B5A"/>
    <w:rsid w:val="00974580"/>
    <w:rsid w:val="00980FB1"/>
    <w:rsid w:val="00984D62"/>
    <w:rsid w:val="0099225E"/>
    <w:rsid w:val="0099540E"/>
    <w:rsid w:val="009A257E"/>
    <w:rsid w:val="009A27DC"/>
    <w:rsid w:val="009A2E29"/>
    <w:rsid w:val="009A5DEE"/>
    <w:rsid w:val="009B426E"/>
    <w:rsid w:val="009B58C4"/>
    <w:rsid w:val="009B7824"/>
    <w:rsid w:val="009C057D"/>
    <w:rsid w:val="009C1046"/>
    <w:rsid w:val="009C136C"/>
    <w:rsid w:val="009C1AD6"/>
    <w:rsid w:val="009D036F"/>
    <w:rsid w:val="009D0D0D"/>
    <w:rsid w:val="009D20C9"/>
    <w:rsid w:val="009E07DF"/>
    <w:rsid w:val="009E5E91"/>
    <w:rsid w:val="009E71C4"/>
    <w:rsid w:val="009F006E"/>
    <w:rsid w:val="009F44AD"/>
    <w:rsid w:val="009F528C"/>
    <w:rsid w:val="009F711D"/>
    <w:rsid w:val="00A02342"/>
    <w:rsid w:val="00A02A81"/>
    <w:rsid w:val="00A02F62"/>
    <w:rsid w:val="00A03A20"/>
    <w:rsid w:val="00A064F9"/>
    <w:rsid w:val="00A10F55"/>
    <w:rsid w:val="00A13045"/>
    <w:rsid w:val="00A132AB"/>
    <w:rsid w:val="00A1349A"/>
    <w:rsid w:val="00A14A2F"/>
    <w:rsid w:val="00A14ADB"/>
    <w:rsid w:val="00A16CFB"/>
    <w:rsid w:val="00A21145"/>
    <w:rsid w:val="00A21609"/>
    <w:rsid w:val="00A2271E"/>
    <w:rsid w:val="00A24028"/>
    <w:rsid w:val="00A25CE9"/>
    <w:rsid w:val="00A27493"/>
    <w:rsid w:val="00A32B9F"/>
    <w:rsid w:val="00A36CF6"/>
    <w:rsid w:val="00A37AE5"/>
    <w:rsid w:val="00A40158"/>
    <w:rsid w:val="00A40388"/>
    <w:rsid w:val="00A44193"/>
    <w:rsid w:val="00A44400"/>
    <w:rsid w:val="00A46E7C"/>
    <w:rsid w:val="00A474FE"/>
    <w:rsid w:val="00A47B0C"/>
    <w:rsid w:val="00A52F74"/>
    <w:rsid w:val="00A555F6"/>
    <w:rsid w:val="00A55BC4"/>
    <w:rsid w:val="00A55DD9"/>
    <w:rsid w:val="00A6067D"/>
    <w:rsid w:val="00A60F5F"/>
    <w:rsid w:val="00A6100E"/>
    <w:rsid w:val="00A614C2"/>
    <w:rsid w:val="00A634FD"/>
    <w:rsid w:val="00A63B24"/>
    <w:rsid w:val="00A709AC"/>
    <w:rsid w:val="00A70C05"/>
    <w:rsid w:val="00A718A3"/>
    <w:rsid w:val="00A75092"/>
    <w:rsid w:val="00A75550"/>
    <w:rsid w:val="00A75B49"/>
    <w:rsid w:val="00A77B8A"/>
    <w:rsid w:val="00A77DA6"/>
    <w:rsid w:val="00A8150E"/>
    <w:rsid w:val="00A821C1"/>
    <w:rsid w:val="00A8570C"/>
    <w:rsid w:val="00A86ED2"/>
    <w:rsid w:val="00A879CD"/>
    <w:rsid w:val="00A93919"/>
    <w:rsid w:val="00A96438"/>
    <w:rsid w:val="00A9789F"/>
    <w:rsid w:val="00AA2CCB"/>
    <w:rsid w:val="00AA3AF6"/>
    <w:rsid w:val="00AA4A8D"/>
    <w:rsid w:val="00AB0817"/>
    <w:rsid w:val="00AB1286"/>
    <w:rsid w:val="00AB5418"/>
    <w:rsid w:val="00AB60E6"/>
    <w:rsid w:val="00AB7207"/>
    <w:rsid w:val="00AB7317"/>
    <w:rsid w:val="00AC51D8"/>
    <w:rsid w:val="00AC6128"/>
    <w:rsid w:val="00AD6E98"/>
    <w:rsid w:val="00AE0FCB"/>
    <w:rsid w:val="00AE2438"/>
    <w:rsid w:val="00AE2773"/>
    <w:rsid w:val="00AE5DD9"/>
    <w:rsid w:val="00AF3FBB"/>
    <w:rsid w:val="00AF4C61"/>
    <w:rsid w:val="00AF5BA1"/>
    <w:rsid w:val="00AF5E4D"/>
    <w:rsid w:val="00AF7E25"/>
    <w:rsid w:val="00B01AE8"/>
    <w:rsid w:val="00B03CF6"/>
    <w:rsid w:val="00B04092"/>
    <w:rsid w:val="00B042A1"/>
    <w:rsid w:val="00B05C0A"/>
    <w:rsid w:val="00B10393"/>
    <w:rsid w:val="00B14686"/>
    <w:rsid w:val="00B15CF0"/>
    <w:rsid w:val="00B2280E"/>
    <w:rsid w:val="00B2350F"/>
    <w:rsid w:val="00B23ECA"/>
    <w:rsid w:val="00B24E04"/>
    <w:rsid w:val="00B2644E"/>
    <w:rsid w:val="00B27241"/>
    <w:rsid w:val="00B3088B"/>
    <w:rsid w:val="00B33A65"/>
    <w:rsid w:val="00B3775A"/>
    <w:rsid w:val="00B40BC0"/>
    <w:rsid w:val="00B42C9B"/>
    <w:rsid w:val="00B45EC7"/>
    <w:rsid w:val="00B46449"/>
    <w:rsid w:val="00B47441"/>
    <w:rsid w:val="00B52340"/>
    <w:rsid w:val="00B527CA"/>
    <w:rsid w:val="00B5479F"/>
    <w:rsid w:val="00B56742"/>
    <w:rsid w:val="00B56E1E"/>
    <w:rsid w:val="00B608F3"/>
    <w:rsid w:val="00B64BD3"/>
    <w:rsid w:val="00B656F8"/>
    <w:rsid w:val="00B66208"/>
    <w:rsid w:val="00B703E4"/>
    <w:rsid w:val="00B7052B"/>
    <w:rsid w:val="00B754FA"/>
    <w:rsid w:val="00B75C2F"/>
    <w:rsid w:val="00B81B7A"/>
    <w:rsid w:val="00B8432C"/>
    <w:rsid w:val="00B87E4B"/>
    <w:rsid w:val="00B91E8A"/>
    <w:rsid w:val="00B92A2B"/>
    <w:rsid w:val="00B941A5"/>
    <w:rsid w:val="00B96ECF"/>
    <w:rsid w:val="00BA4B5D"/>
    <w:rsid w:val="00BA783D"/>
    <w:rsid w:val="00BB3178"/>
    <w:rsid w:val="00BC2C95"/>
    <w:rsid w:val="00BC5AEE"/>
    <w:rsid w:val="00BC5FC1"/>
    <w:rsid w:val="00BD2326"/>
    <w:rsid w:val="00BD4A7E"/>
    <w:rsid w:val="00BE16C9"/>
    <w:rsid w:val="00BE1C65"/>
    <w:rsid w:val="00BE1E3C"/>
    <w:rsid w:val="00BF1D4C"/>
    <w:rsid w:val="00BF2CC2"/>
    <w:rsid w:val="00BF3D34"/>
    <w:rsid w:val="00BF4FF0"/>
    <w:rsid w:val="00BF6BA0"/>
    <w:rsid w:val="00C00930"/>
    <w:rsid w:val="00C02279"/>
    <w:rsid w:val="00C02350"/>
    <w:rsid w:val="00C02643"/>
    <w:rsid w:val="00C05B96"/>
    <w:rsid w:val="00C064CC"/>
    <w:rsid w:val="00C065EA"/>
    <w:rsid w:val="00C12270"/>
    <w:rsid w:val="00C13B93"/>
    <w:rsid w:val="00C1434E"/>
    <w:rsid w:val="00C15F70"/>
    <w:rsid w:val="00C201A3"/>
    <w:rsid w:val="00C20E74"/>
    <w:rsid w:val="00C23CDE"/>
    <w:rsid w:val="00C252E6"/>
    <w:rsid w:val="00C273D4"/>
    <w:rsid w:val="00C32C37"/>
    <w:rsid w:val="00C351A6"/>
    <w:rsid w:val="00C40257"/>
    <w:rsid w:val="00C40591"/>
    <w:rsid w:val="00C42501"/>
    <w:rsid w:val="00C455DE"/>
    <w:rsid w:val="00C46D36"/>
    <w:rsid w:val="00C47CA3"/>
    <w:rsid w:val="00C50D99"/>
    <w:rsid w:val="00C50FE6"/>
    <w:rsid w:val="00C536F2"/>
    <w:rsid w:val="00C56142"/>
    <w:rsid w:val="00C574E8"/>
    <w:rsid w:val="00C623E2"/>
    <w:rsid w:val="00C62E90"/>
    <w:rsid w:val="00C65E78"/>
    <w:rsid w:val="00C73047"/>
    <w:rsid w:val="00C73737"/>
    <w:rsid w:val="00C80F8F"/>
    <w:rsid w:val="00C82ACB"/>
    <w:rsid w:val="00C85D2B"/>
    <w:rsid w:val="00C870CB"/>
    <w:rsid w:val="00C90CE4"/>
    <w:rsid w:val="00C91400"/>
    <w:rsid w:val="00C918E3"/>
    <w:rsid w:val="00C91D66"/>
    <w:rsid w:val="00C9255F"/>
    <w:rsid w:val="00C93ED2"/>
    <w:rsid w:val="00C94974"/>
    <w:rsid w:val="00CA5793"/>
    <w:rsid w:val="00CA7C36"/>
    <w:rsid w:val="00CB0FA7"/>
    <w:rsid w:val="00CB58C7"/>
    <w:rsid w:val="00CB6785"/>
    <w:rsid w:val="00CB6828"/>
    <w:rsid w:val="00CC002C"/>
    <w:rsid w:val="00CC103B"/>
    <w:rsid w:val="00CD1241"/>
    <w:rsid w:val="00CD32DD"/>
    <w:rsid w:val="00CD3702"/>
    <w:rsid w:val="00CD41FD"/>
    <w:rsid w:val="00CD539B"/>
    <w:rsid w:val="00CD71F0"/>
    <w:rsid w:val="00CD7765"/>
    <w:rsid w:val="00CE01E8"/>
    <w:rsid w:val="00CE052D"/>
    <w:rsid w:val="00CE189E"/>
    <w:rsid w:val="00CE57FE"/>
    <w:rsid w:val="00CE6605"/>
    <w:rsid w:val="00CF2904"/>
    <w:rsid w:val="00CF2DCD"/>
    <w:rsid w:val="00CF732C"/>
    <w:rsid w:val="00D000B9"/>
    <w:rsid w:val="00D02C58"/>
    <w:rsid w:val="00D03F6B"/>
    <w:rsid w:val="00D05CC0"/>
    <w:rsid w:val="00D104CB"/>
    <w:rsid w:val="00D120A6"/>
    <w:rsid w:val="00D13C1E"/>
    <w:rsid w:val="00D2072A"/>
    <w:rsid w:val="00D20C03"/>
    <w:rsid w:val="00D20C63"/>
    <w:rsid w:val="00D21672"/>
    <w:rsid w:val="00D2495A"/>
    <w:rsid w:val="00D306B5"/>
    <w:rsid w:val="00D31883"/>
    <w:rsid w:val="00D336B6"/>
    <w:rsid w:val="00D36CA3"/>
    <w:rsid w:val="00D4366F"/>
    <w:rsid w:val="00D446BD"/>
    <w:rsid w:val="00D5177E"/>
    <w:rsid w:val="00D53CDA"/>
    <w:rsid w:val="00D701F0"/>
    <w:rsid w:val="00D7176F"/>
    <w:rsid w:val="00D7555F"/>
    <w:rsid w:val="00D80F1F"/>
    <w:rsid w:val="00D837CD"/>
    <w:rsid w:val="00D859C2"/>
    <w:rsid w:val="00D91EA4"/>
    <w:rsid w:val="00D95E40"/>
    <w:rsid w:val="00D97003"/>
    <w:rsid w:val="00D97A0E"/>
    <w:rsid w:val="00DA3AC5"/>
    <w:rsid w:val="00DA68E8"/>
    <w:rsid w:val="00DB0593"/>
    <w:rsid w:val="00DB0DB8"/>
    <w:rsid w:val="00DB154C"/>
    <w:rsid w:val="00DB6A5E"/>
    <w:rsid w:val="00DC005C"/>
    <w:rsid w:val="00DC2DFE"/>
    <w:rsid w:val="00DD19A6"/>
    <w:rsid w:val="00DD1C46"/>
    <w:rsid w:val="00DD51E5"/>
    <w:rsid w:val="00DD5721"/>
    <w:rsid w:val="00DE145F"/>
    <w:rsid w:val="00DE19AD"/>
    <w:rsid w:val="00DE367C"/>
    <w:rsid w:val="00DF2F16"/>
    <w:rsid w:val="00DF3563"/>
    <w:rsid w:val="00DF3CD5"/>
    <w:rsid w:val="00E04CB3"/>
    <w:rsid w:val="00E053A9"/>
    <w:rsid w:val="00E054DB"/>
    <w:rsid w:val="00E119B4"/>
    <w:rsid w:val="00E1204A"/>
    <w:rsid w:val="00E14986"/>
    <w:rsid w:val="00E14FC8"/>
    <w:rsid w:val="00E16859"/>
    <w:rsid w:val="00E1688E"/>
    <w:rsid w:val="00E1733C"/>
    <w:rsid w:val="00E276BC"/>
    <w:rsid w:val="00E315A2"/>
    <w:rsid w:val="00E318F9"/>
    <w:rsid w:val="00E3725A"/>
    <w:rsid w:val="00E374E0"/>
    <w:rsid w:val="00E4029C"/>
    <w:rsid w:val="00E40C51"/>
    <w:rsid w:val="00E410C1"/>
    <w:rsid w:val="00E44993"/>
    <w:rsid w:val="00E517B5"/>
    <w:rsid w:val="00E518DF"/>
    <w:rsid w:val="00E52185"/>
    <w:rsid w:val="00E54E53"/>
    <w:rsid w:val="00E568B0"/>
    <w:rsid w:val="00E56CE3"/>
    <w:rsid w:val="00E56E49"/>
    <w:rsid w:val="00E56F2B"/>
    <w:rsid w:val="00E57369"/>
    <w:rsid w:val="00E612D8"/>
    <w:rsid w:val="00E6144B"/>
    <w:rsid w:val="00E63CB0"/>
    <w:rsid w:val="00E70458"/>
    <w:rsid w:val="00E74663"/>
    <w:rsid w:val="00E81BBE"/>
    <w:rsid w:val="00E824B4"/>
    <w:rsid w:val="00E84F97"/>
    <w:rsid w:val="00E856A3"/>
    <w:rsid w:val="00E87338"/>
    <w:rsid w:val="00E91C8F"/>
    <w:rsid w:val="00E92B95"/>
    <w:rsid w:val="00E9799A"/>
    <w:rsid w:val="00EA132A"/>
    <w:rsid w:val="00EA4109"/>
    <w:rsid w:val="00EA5C61"/>
    <w:rsid w:val="00EB0445"/>
    <w:rsid w:val="00EB1A9A"/>
    <w:rsid w:val="00EB4398"/>
    <w:rsid w:val="00EC0F11"/>
    <w:rsid w:val="00EC25ED"/>
    <w:rsid w:val="00EC5302"/>
    <w:rsid w:val="00EC56C4"/>
    <w:rsid w:val="00EC5B92"/>
    <w:rsid w:val="00EC7465"/>
    <w:rsid w:val="00ED343F"/>
    <w:rsid w:val="00EE1FE9"/>
    <w:rsid w:val="00EE2A98"/>
    <w:rsid w:val="00EE34E4"/>
    <w:rsid w:val="00EE518A"/>
    <w:rsid w:val="00EE5612"/>
    <w:rsid w:val="00EE6D97"/>
    <w:rsid w:val="00EF245B"/>
    <w:rsid w:val="00EF2B57"/>
    <w:rsid w:val="00EF32C3"/>
    <w:rsid w:val="00EF5460"/>
    <w:rsid w:val="00EF5873"/>
    <w:rsid w:val="00EF696C"/>
    <w:rsid w:val="00EF6D70"/>
    <w:rsid w:val="00EF6ECD"/>
    <w:rsid w:val="00F00132"/>
    <w:rsid w:val="00F00805"/>
    <w:rsid w:val="00F01B23"/>
    <w:rsid w:val="00F023C2"/>
    <w:rsid w:val="00F02AC2"/>
    <w:rsid w:val="00F04663"/>
    <w:rsid w:val="00F055F2"/>
    <w:rsid w:val="00F056BF"/>
    <w:rsid w:val="00F056FD"/>
    <w:rsid w:val="00F11E4E"/>
    <w:rsid w:val="00F1318B"/>
    <w:rsid w:val="00F20542"/>
    <w:rsid w:val="00F21CDC"/>
    <w:rsid w:val="00F24872"/>
    <w:rsid w:val="00F24F59"/>
    <w:rsid w:val="00F25476"/>
    <w:rsid w:val="00F2671F"/>
    <w:rsid w:val="00F30C38"/>
    <w:rsid w:val="00F31890"/>
    <w:rsid w:val="00F31F66"/>
    <w:rsid w:val="00F32FBF"/>
    <w:rsid w:val="00F33202"/>
    <w:rsid w:val="00F42B9C"/>
    <w:rsid w:val="00F4476E"/>
    <w:rsid w:val="00F62DC5"/>
    <w:rsid w:val="00F6370C"/>
    <w:rsid w:val="00F710FC"/>
    <w:rsid w:val="00F86B88"/>
    <w:rsid w:val="00F86BB4"/>
    <w:rsid w:val="00F875C5"/>
    <w:rsid w:val="00F91E57"/>
    <w:rsid w:val="00F93A57"/>
    <w:rsid w:val="00F95C80"/>
    <w:rsid w:val="00F95DDF"/>
    <w:rsid w:val="00F96B50"/>
    <w:rsid w:val="00F97AF6"/>
    <w:rsid w:val="00FA5E22"/>
    <w:rsid w:val="00FA63C1"/>
    <w:rsid w:val="00FB1AF9"/>
    <w:rsid w:val="00FB1DB7"/>
    <w:rsid w:val="00FB2B98"/>
    <w:rsid w:val="00FB4E3C"/>
    <w:rsid w:val="00FB56BA"/>
    <w:rsid w:val="00FB61C3"/>
    <w:rsid w:val="00FC0D4C"/>
    <w:rsid w:val="00FC0DDA"/>
    <w:rsid w:val="00FC0F73"/>
    <w:rsid w:val="00FC2767"/>
    <w:rsid w:val="00FC3B82"/>
    <w:rsid w:val="00FC6B2E"/>
    <w:rsid w:val="00FC6FFE"/>
    <w:rsid w:val="00FD3EBC"/>
    <w:rsid w:val="00FE1536"/>
    <w:rsid w:val="00FE2446"/>
    <w:rsid w:val="00FE2795"/>
    <w:rsid w:val="00FE4646"/>
    <w:rsid w:val="00FE4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E09D6"/>
  <w15:docId w15:val="{6CAB2D55-7BDB-42AF-81D9-FF3BCE5B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5A2"/>
    <w:pPr>
      <w:spacing w:after="160" w:line="252" w:lineRule="auto"/>
    </w:pPr>
    <w:rPr>
      <w:rFonts w:ascii="Times New Roman" w:hAnsi="Times New Roman" w:cs="Times New Roman"/>
      <w:szCs w:val="24"/>
    </w:rPr>
  </w:style>
  <w:style w:type="paragraph" w:styleId="Heading1">
    <w:name w:val="heading 1"/>
    <w:basedOn w:val="Normal"/>
    <w:next w:val="Normal"/>
    <w:link w:val="Heading1Char"/>
    <w:uiPriority w:val="9"/>
    <w:qFormat/>
    <w:rsid w:val="00854516"/>
    <w:pPr>
      <w:keepNext/>
      <w:spacing w:after="0"/>
      <w:jc w:val="center"/>
      <w:outlineLvl w:val="0"/>
    </w:pPr>
    <w:rPr>
      <w:b/>
      <w:bCs/>
      <w:color w:val="FF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5A2"/>
    <w:rPr>
      <w:color w:val="0563C1"/>
      <w:u w:val="single"/>
    </w:rPr>
  </w:style>
  <w:style w:type="paragraph" w:styleId="BalloonText">
    <w:name w:val="Balloon Text"/>
    <w:basedOn w:val="Normal"/>
    <w:link w:val="BalloonTextChar"/>
    <w:uiPriority w:val="99"/>
    <w:semiHidden/>
    <w:unhideWhenUsed/>
    <w:rsid w:val="00EA4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109"/>
    <w:rPr>
      <w:rFonts w:ascii="Tahoma" w:hAnsi="Tahoma" w:cs="Tahoma"/>
      <w:sz w:val="16"/>
      <w:szCs w:val="16"/>
    </w:rPr>
  </w:style>
  <w:style w:type="character" w:customStyle="1" w:styleId="Heading1Char">
    <w:name w:val="Heading 1 Char"/>
    <w:basedOn w:val="DefaultParagraphFont"/>
    <w:link w:val="Heading1"/>
    <w:uiPriority w:val="9"/>
    <w:rsid w:val="00854516"/>
    <w:rPr>
      <w:rFonts w:ascii="Times New Roman" w:hAnsi="Times New Roman" w:cs="Times New Roman"/>
      <w:b/>
      <w:bCs/>
      <w:color w:val="FF0000"/>
      <w:sz w:val="32"/>
      <w:szCs w:val="32"/>
    </w:rPr>
  </w:style>
  <w:style w:type="paragraph" w:styleId="BodyText">
    <w:name w:val="Body Text"/>
    <w:basedOn w:val="Normal"/>
    <w:link w:val="BodyTextChar"/>
    <w:uiPriority w:val="99"/>
    <w:unhideWhenUsed/>
    <w:rsid w:val="00C02279"/>
    <w:pPr>
      <w:spacing w:line="360" w:lineRule="auto"/>
      <w:jc w:val="both"/>
    </w:pPr>
  </w:style>
  <w:style w:type="character" w:customStyle="1" w:styleId="BodyTextChar">
    <w:name w:val="Body Text Char"/>
    <w:basedOn w:val="DefaultParagraphFont"/>
    <w:link w:val="BodyText"/>
    <w:uiPriority w:val="99"/>
    <w:rsid w:val="00C02279"/>
    <w:rPr>
      <w:rFonts w:ascii="Times New Roman" w:hAnsi="Times New Roman" w:cs="Times New Roman"/>
      <w:szCs w:val="24"/>
    </w:rPr>
  </w:style>
  <w:style w:type="paragraph" w:styleId="BodyText2">
    <w:name w:val="Body Text 2"/>
    <w:basedOn w:val="Normal"/>
    <w:link w:val="BodyText2Char"/>
    <w:uiPriority w:val="99"/>
    <w:unhideWhenUsed/>
    <w:rsid w:val="00AB5418"/>
    <w:rPr>
      <w:b/>
      <w:sz w:val="32"/>
    </w:rPr>
  </w:style>
  <w:style w:type="character" w:customStyle="1" w:styleId="BodyText2Char">
    <w:name w:val="Body Text 2 Char"/>
    <w:basedOn w:val="DefaultParagraphFont"/>
    <w:link w:val="BodyText2"/>
    <w:uiPriority w:val="99"/>
    <w:rsid w:val="00AB5418"/>
    <w:rPr>
      <w:rFonts w:ascii="Times New Roman" w:hAnsi="Times New Roman" w:cs="Times New Roman"/>
      <w:b/>
      <w:sz w:val="32"/>
      <w:szCs w:val="24"/>
    </w:rPr>
  </w:style>
  <w:style w:type="character" w:styleId="UnresolvedMention">
    <w:name w:val="Unresolved Mention"/>
    <w:basedOn w:val="DefaultParagraphFont"/>
    <w:uiPriority w:val="99"/>
    <w:semiHidden/>
    <w:unhideWhenUsed/>
    <w:rsid w:val="00084673"/>
    <w:rPr>
      <w:color w:val="808080"/>
      <w:shd w:val="clear" w:color="auto" w:fill="E6E6E6"/>
    </w:rPr>
  </w:style>
  <w:style w:type="paragraph" w:styleId="Header">
    <w:name w:val="header"/>
    <w:basedOn w:val="Normal"/>
    <w:link w:val="HeaderChar"/>
    <w:uiPriority w:val="99"/>
    <w:unhideWhenUsed/>
    <w:rsid w:val="00D24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95A"/>
    <w:rPr>
      <w:rFonts w:ascii="Times New Roman" w:hAnsi="Times New Roman" w:cs="Times New Roman"/>
      <w:szCs w:val="24"/>
    </w:rPr>
  </w:style>
  <w:style w:type="paragraph" w:styleId="Footer">
    <w:name w:val="footer"/>
    <w:basedOn w:val="Normal"/>
    <w:link w:val="FooterChar"/>
    <w:uiPriority w:val="99"/>
    <w:unhideWhenUsed/>
    <w:rsid w:val="00D24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95A"/>
    <w:rPr>
      <w:rFonts w:ascii="Times New Roman" w:hAnsi="Times New Roman" w:cs="Times New Roman"/>
      <w:szCs w:val="24"/>
    </w:rPr>
  </w:style>
  <w:style w:type="paragraph" w:styleId="NoSpacing">
    <w:name w:val="No Spacing"/>
    <w:uiPriority w:val="1"/>
    <w:qFormat/>
    <w:rsid w:val="0027282F"/>
    <w:rPr>
      <w:rFonts w:ascii="Times New Roman" w:hAnsi="Times New Roman" w:cs="Times New Roman"/>
      <w:szCs w:val="24"/>
    </w:rPr>
  </w:style>
  <w:style w:type="paragraph" w:customStyle="1" w:styleId="p-text">
    <w:name w:val="p-text"/>
    <w:basedOn w:val="Normal"/>
    <w:rsid w:val="00530EB7"/>
    <w:pPr>
      <w:spacing w:before="100" w:beforeAutospacing="1" w:after="100" w:afterAutospacing="1" w:line="240" w:lineRule="auto"/>
    </w:pPr>
    <w:rPr>
      <w:rFonts w:eastAsia="Times New Roman"/>
    </w:rPr>
  </w:style>
  <w:style w:type="character" w:styleId="PlaceholderText">
    <w:name w:val="Placeholder Text"/>
    <w:basedOn w:val="DefaultParagraphFont"/>
    <w:uiPriority w:val="99"/>
    <w:semiHidden/>
    <w:rsid w:val="00D97A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97222">
      <w:bodyDiv w:val="1"/>
      <w:marLeft w:val="0"/>
      <w:marRight w:val="0"/>
      <w:marTop w:val="0"/>
      <w:marBottom w:val="0"/>
      <w:divBdr>
        <w:top w:val="none" w:sz="0" w:space="0" w:color="auto"/>
        <w:left w:val="none" w:sz="0" w:space="0" w:color="auto"/>
        <w:bottom w:val="none" w:sz="0" w:space="0" w:color="auto"/>
        <w:right w:val="none" w:sz="0" w:space="0" w:color="auto"/>
      </w:divBdr>
    </w:div>
    <w:div w:id="469860040">
      <w:bodyDiv w:val="1"/>
      <w:marLeft w:val="0"/>
      <w:marRight w:val="0"/>
      <w:marTop w:val="0"/>
      <w:marBottom w:val="0"/>
      <w:divBdr>
        <w:top w:val="none" w:sz="0" w:space="0" w:color="auto"/>
        <w:left w:val="none" w:sz="0" w:space="0" w:color="auto"/>
        <w:bottom w:val="none" w:sz="0" w:space="0" w:color="auto"/>
        <w:right w:val="none" w:sz="0" w:space="0" w:color="auto"/>
      </w:divBdr>
    </w:div>
    <w:div w:id="494495271">
      <w:bodyDiv w:val="1"/>
      <w:marLeft w:val="0"/>
      <w:marRight w:val="0"/>
      <w:marTop w:val="0"/>
      <w:marBottom w:val="0"/>
      <w:divBdr>
        <w:top w:val="none" w:sz="0" w:space="0" w:color="auto"/>
        <w:left w:val="none" w:sz="0" w:space="0" w:color="auto"/>
        <w:bottom w:val="none" w:sz="0" w:space="0" w:color="auto"/>
        <w:right w:val="none" w:sz="0" w:space="0" w:color="auto"/>
      </w:divBdr>
    </w:div>
    <w:div w:id="947200919">
      <w:bodyDiv w:val="1"/>
      <w:marLeft w:val="0"/>
      <w:marRight w:val="0"/>
      <w:marTop w:val="0"/>
      <w:marBottom w:val="0"/>
      <w:divBdr>
        <w:top w:val="none" w:sz="0" w:space="0" w:color="auto"/>
        <w:left w:val="none" w:sz="0" w:space="0" w:color="auto"/>
        <w:bottom w:val="none" w:sz="0" w:space="0" w:color="auto"/>
        <w:right w:val="none" w:sz="0" w:space="0" w:color="auto"/>
      </w:divBdr>
    </w:div>
    <w:div w:id="1164970625">
      <w:bodyDiv w:val="1"/>
      <w:marLeft w:val="0"/>
      <w:marRight w:val="0"/>
      <w:marTop w:val="0"/>
      <w:marBottom w:val="0"/>
      <w:divBdr>
        <w:top w:val="none" w:sz="0" w:space="0" w:color="auto"/>
        <w:left w:val="none" w:sz="0" w:space="0" w:color="auto"/>
        <w:bottom w:val="none" w:sz="0" w:space="0" w:color="auto"/>
        <w:right w:val="none" w:sz="0" w:space="0" w:color="auto"/>
      </w:divBdr>
    </w:div>
    <w:div w:id="130450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ighan@bonitaesterorealtor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ella@wbn-marke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913F3-8D75-40B9-A53D-9085C768F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Nella DeCesare</dc:creator>
  <cp:lastModifiedBy>Nella DeCesare</cp:lastModifiedBy>
  <cp:revision>19</cp:revision>
  <cp:lastPrinted>2020-06-16T15:54:00Z</cp:lastPrinted>
  <dcterms:created xsi:type="dcterms:W3CDTF">2020-07-22T17:04:00Z</dcterms:created>
  <dcterms:modified xsi:type="dcterms:W3CDTF">2020-07-23T14:11:00Z</dcterms:modified>
</cp:coreProperties>
</file>